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B2D" w:rsidRDefault="00ED3B2D" w:rsidP="00ED3B2D">
      <w:pPr>
        <w:shd w:val="clear" w:color="auto" w:fill="FFFFFF"/>
        <w:rPr>
          <w:szCs w:val="28"/>
        </w:rPr>
      </w:pPr>
      <w:r w:rsidRPr="002B4661">
        <w:rPr>
          <w:szCs w:val="28"/>
        </w:rPr>
        <w:t xml:space="preserve">Управление </w:t>
      </w:r>
      <w:proofErr w:type="spellStart"/>
      <w:r w:rsidRPr="002B4661">
        <w:rPr>
          <w:szCs w:val="28"/>
        </w:rPr>
        <w:t>Роскомнадзора</w:t>
      </w:r>
      <w:proofErr w:type="spellEnd"/>
      <w:r w:rsidRPr="002B4661">
        <w:rPr>
          <w:szCs w:val="28"/>
        </w:rPr>
        <w:t xml:space="preserve"> по Челябинской области</w:t>
      </w:r>
      <w:r w:rsidRPr="003902FF">
        <w:rPr>
          <w:szCs w:val="28"/>
        </w:rPr>
        <w:t> </w:t>
      </w:r>
      <w:r w:rsidRPr="002B4661">
        <w:rPr>
          <w:b/>
          <w:bCs/>
          <w:szCs w:val="28"/>
        </w:rPr>
        <w:t xml:space="preserve">с </w:t>
      </w:r>
      <w:r>
        <w:rPr>
          <w:b/>
          <w:bCs/>
          <w:szCs w:val="28"/>
        </w:rPr>
        <w:t>11</w:t>
      </w:r>
      <w:r w:rsidRPr="002B4661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мая</w:t>
      </w:r>
      <w:r w:rsidRPr="002B4661">
        <w:rPr>
          <w:b/>
          <w:bCs/>
          <w:szCs w:val="28"/>
        </w:rPr>
        <w:t xml:space="preserve"> 2021 года</w:t>
      </w:r>
      <w:r w:rsidRPr="003902FF">
        <w:rPr>
          <w:szCs w:val="28"/>
        </w:rPr>
        <w:t xml:space="preserve"> объявляет конкурс на включение в кадровый резерв </w:t>
      </w:r>
      <w:r w:rsidRPr="002B4661">
        <w:rPr>
          <w:szCs w:val="28"/>
        </w:rPr>
        <w:t xml:space="preserve">Управления </w:t>
      </w:r>
      <w:proofErr w:type="spellStart"/>
      <w:r w:rsidRPr="002B4661">
        <w:rPr>
          <w:szCs w:val="28"/>
        </w:rPr>
        <w:t>Роскомнадзора</w:t>
      </w:r>
      <w:proofErr w:type="spellEnd"/>
      <w:r w:rsidRPr="002B4661">
        <w:rPr>
          <w:szCs w:val="28"/>
        </w:rPr>
        <w:t xml:space="preserve"> по Челябинской области: </w:t>
      </w:r>
    </w:p>
    <w:p w:rsidR="00ED3B2D" w:rsidRPr="002B4661" w:rsidRDefault="00ED3B2D" w:rsidP="00ED3B2D">
      <w:pPr>
        <w:shd w:val="clear" w:color="auto" w:fill="FFFFFF"/>
        <w:rPr>
          <w:szCs w:val="28"/>
        </w:rPr>
      </w:pPr>
      <w:r w:rsidRPr="002B4661">
        <w:rPr>
          <w:b/>
          <w:szCs w:val="28"/>
        </w:rPr>
        <w:t>Отдел контроля и надзора в сфере массовых коммуникаци</w:t>
      </w:r>
      <w:r w:rsidRPr="00F44C4C">
        <w:rPr>
          <w:b/>
          <w:szCs w:val="28"/>
        </w:rPr>
        <w:t>й</w:t>
      </w:r>
    </w:p>
    <w:p w:rsidR="009E74F7" w:rsidRDefault="00ED3B2D" w:rsidP="00ED3B2D">
      <w:pPr>
        <w:shd w:val="clear" w:color="auto" w:fill="FFFFFF"/>
      </w:pPr>
      <w:r w:rsidRPr="003902FF">
        <w:rPr>
          <w:szCs w:val="28"/>
        </w:rPr>
        <w:t>старшая группа должностей</w:t>
      </w:r>
      <w:r w:rsidRPr="002B4661">
        <w:rPr>
          <w:szCs w:val="28"/>
        </w:rPr>
        <w:t xml:space="preserve"> (специалист-эксперт)</w:t>
      </w:r>
      <w:r w:rsidRPr="003902FF">
        <w:rPr>
          <w:szCs w:val="28"/>
        </w:rPr>
        <w:t> </w:t>
      </w:r>
    </w:p>
    <w:p w:rsidR="00ED3B2D" w:rsidRPr="00F44C4C" w:rsidRDefault="009E74F7" w:rsidP="00ED3B2D">
      <w:pPr>
        <w:shd w:val="clear" w:color="auto" w:fill="FFFFFF"/>
        <w:rPr>
          <w:b/>
          <w:color w:val="000000"/>
          <w:szCs w:val="28"/>
        </w:rPr>
      </w:pPr>
      <w:r w:rsidRPr="00F44C4C">
        <w:rPr>
          <w:b/>
          <w:color w:val="000000"/>
          <w:szCs w:val="28"/>
        </w:rPr>
        <w:t xml:space="preserve"> </w:t>
      </w:r>
      <w:r w:rsidR="00ED3B2D" w:rsidRPr="00F44C4C">
        <w:rPr>
          <w:b/>
          <w:color w:val="000000"/>
          <w:szCs w:val="28"/>
        </w:rPr>
        <w:t>Краткое описание должностных обязанностей</w:t>
      </w:r>
    </w:p>
    <w:p w:rsidR="00ED3B2D" w:rsidRPr="00DA68BA" w:rsidRDefault="00ED3B2D" w:rsidP="00ED3B2D">
      <w:r w:rsidRPr="00DA68BA">
        <w:rPr>
          <w:noProof/>
        </w:rPr>
        <w:t>1)</w:t>
      </w:r>
      <w:r w:rsidRPr="00DA68BA">
        <w:rPr>
          <w:noProof/>
        </w:rPr>
        <w:tab/>
        <w:t xml:space="preserve">соблюдать Конституцию Российской </w:t>
      </w:r>
      <w:r w:rsidRPr="00DA68BA">
        <w:t>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исполнение;</w:t>
      </w:r>
    </w:p>
    <w:p w:rsidR="00ED3B2D" w:rsidRPr="00DA68BA" w:rsidRDefault="00ED3B2D" w:rsidP="00ED3B2D">
      <w:r w:rsidRPr="00DA68BA">
        <w:t>2)</w:t>
      </w:r>
      <w:r w:rsidRPr="00DA68BA">
        <w:tab/>
        <w:t>исполнять должностные обязанности в соответствии с должностным регламентом;</w:t>
      </w:r>
    </w:p>
    <w:p w:rsidR="00ED3B2D" w:rsidRPr="00DA68BA" w:rsidRDefault="00ED3B2D" w:rsidP="00ED3B2D">
      <w:r w:rsidRPr="00DA68BA">
        <w:t>3)</w:t>
      </w:r>
      <w:r w:rsidRPr="00DA68BA">
        <w:tab/>
        <w:t>исполнять поручения соответствующих руководителей, данные в пределах их полномочий, установленных законодательством Российской Федерации;</w:t>
      </w:r>
    </w:p>
    <w:p w:rsidR="00ED3B2D" w:rsidRPr="00DA68BA" w:rsidRDefault="00ED3B2D" w:rsidP="00ED3B2D">
      <w:r w:rsidRPr="00DA68BA">
        <w:t>4)</w:t>
      </w:r>
      <w:r w:rsidRPr="00DA68BA">
        <w:tab/>
        <w:t>соблюдать при исполнении должностных обязанностей права и законные интересы граждан и организаций;</w:t>
      </w:r>
    </w:p>
    <w:p w:rsidR="00ED3B2D" w:rsidRPr="00DA68BA" w:rsidRDefault="00ED3B2D" w:rsidP="00ED3B2D">
      <w:r w:rsidRPr="00DA68BA">
        <w:t>5)</w:t>
      </w:r>
      <w:r w:rsidRPr="00DA68BA">
        <w:tab/>
        <w:t>соблюдать служебный распорядок Управления;</w:t>
      </w:r>
    </w:p>
    <w:p w:rsidR="00ED3B2D" w:rsidRPr="00DA68BA" w:rsidRDefault="00ED3B2D" w:rsidP="00ED3B2D">
      <w:r w:rsidRPr="00DA68BA">
        <w:t>6)</w:t>
      </w:r>
      <w:r w:rsidRPr="00DA68BA">
        <w:tab/>
        <w:t>поддерживать уровень квалификации, необходимый для надлежащего исполнения должностных обязанностей;</w:t>
      </w:r>
    </w:p>
    <w:p w:rsidR="00ED3B2D" w:rsidRPr="00DA68BA" w:rsidRDefault="00ED3B2D" w:rsidP="00ED3B2D">
      <w:r w:rsidRPr="00DA68BA">
        <w:t>7)</w:t>
      </w:r>
      <w:r w:rsidRPr="00DA68BA">
        <w:tab/>
        <w:t>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ED3B2D" w:rsidRPr="00DA68BA" w:rsidRDefault="00ED3B2D" w:rsidP="00ED3B2D">
      <w:r w:rsidRPr="00DA68BA">
        <w:t>8)</w:t>
      </w:r>
      <w:r w:rsidRPr="00DA68BA">
        <w:tab/>
        <w:t>беречь государственное имущество, в том числе предоставленное ему для исполнения должностных обязанностей;</w:t>
      </w:r>
    </w:p>
    <w:p w:rsidR="00ED3B2D" w:rsidRPr="00DA68BA" w:rsidRDefault="00ED3B2D" w:rsidP="00ED3B2D">
      <w:r w:rsidRPr="00DA68BA">
        <w:t>9)</w:t>
      </w:r>
      <w:r w:rsidRPr="00DA68BA">
        <w:tab/>
        <w:t>представлять в установленном порядке предусмотренные федеральным законом сведения о себе и членах своей семьи;</w:t>
      </w:r>
    </w:p>
    <w:p w:rsidR="00ED3B2D" w:rsidRPr="00DA68BA" w:rsidRDefault="00ED3B2D" w:rsidP="00ED3B2D">
      <w:r w:rsidRPr="00DA68BA">
        <w:t>10)</w:t>
      </w:r>
      <w:r w:rsidRPr="00DA68BA">
        <w:tab/>
        <w:t>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:rsidR="00ED3B2D" w:rsidRPr="00DA68BA" w:rsidRDefault="00ED3B2D" w:rsidP="00ED3B2D">
      <w:r w:rsidRPr="00DA68BA">
        <w:t>11)</w:t>
      </w:r>
      <w:r w:rsidRPr="00DA68BA">
        <w:tab/>
        <w:t>соблюдать ограничения, выполнять обязательства и требования к служебному поведению, не нарушать запреты, которые установлены Федеральным законом и другими федеральными законами;</w:t>
      </w:r>
    </w:p>
    <w:p w:rsidR="00ED3B2D" w:rsidRPr="00DA68BA" w:rsidRDefault="00ED3B2D" w:rsidP="00ED3B2D">
      <w:r w:rsidRPr="00DA68BA">
        <w:t>12)</w:t>
      </w:r>
      <w:r w:rsidRPr="00DA68BA">
        <w:tab/>
        <w:t>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ED3B2D" w:rsidRPr="00DA68BA" w:rsidRDefault="00ED3B2D" w:rsidP="00ED3B2D">
      <w:proofErr w:type="gramStart"/>
      <w:r w:rsidRPr="00DA68BA">
        <w:t>13)</w:t>
      </w:r>
      <w:r w:rsidRPr="00DA68BA">
        <w:tab/>
        <w:t>уведомлять представителя нанимателя, органы прокуратуры или другие государственные органы обо всех случаях обращения к нему каких-либо лиц в целях к склонения его к совершению коррупционных правонарушений;</w:t>
      </w:r>
      <w:proofErr w:type="gramEnd"/>
    </w:p>
    <w:p w:rsidR="00ED3B2D" w:rsidRPr="00DA68BA" w:rsidRDefault="00ED3B2D" w:rsidP="00ED3B2D">
      <w:r w:rsidRPr="00DA68BA">
        <w:lastRenderedPageBreak/>
        <w:t>14) осуществлять в установленном порядке государственный контроль и</w:t>
      </w:r>
      <w:r w:rsidR="009063E5">
        <w:t xml:space="preserve"> </w:t>
      </w:r>
      <w:bookmarkStart w:id="0" w:name="_GoBack"/>
      <w:bookmarkEnd w:id="0"/>
      <w:r w:rsidRPr="00DA68BA">
        <w:t>надзор в сфере электронных коммуникаций;</w:t>
      </w:r>
    </w:p>
    <w:p w:rsidR="00ED3B2D" w:rsidRPr="00DA68BA" w:rsidRDefault="00ED3B2D" w:rsidP="00ED3B2D">
      <w:r w:rsidRPr="00DA68BA">
        <w:t>15) участвовать в формировании единой автоматизированной информационной системы «Единый реестр доменных имен, указателей страниц сайтов в информационно-телекоммуникационной сети «Интернет» и сетевых адресов, позволяющих идентифицировать сайты в информационно-телекоммуникационной сети «Интернет», содержащие информацию, распространение которой в Российской Федерации запрещено»;</w:t>
      </w:r>
    </w:p>
    <w:p w:rsidR="00ED3B2D" w:rsidRPr="00DA68BA" w:rsidRDefault="00ED3B2D" w:rsidP="00ED3B2D">
      <w:r w:rsidRPr="00DA68BA">
        <w:t>16) производить внесение сведений в ЕАИС Единый реестр «Единый реестр доменных имен, указателей страниц сайтов в информационно-телекоммуникационной сети «Интернет» и сетевых адресов, позволяющих идентифицировать сайты в информационно-телекоммуникационной сети «Интернет», содержащие информацию, распространение которой в Российской Федерации запрещено»;</w:t>
      </w:r>
    </w:p>
    <w:p w:rsidR="00ED3B2D" w:rsidRPr="00DA68BA" w:rsidRDefault="00ED3B2D" w:rsidP="00ED3B2D">
      <w:r w:rsidRPr="00DA68BA">
        <w:t>17) осуществлять в установленном порядке и в пределах определенных полномочий государственный контроль и надзор в сфере защиты детей от информации, причиняющей вред их здоровью и (или) развитию;</w:t>
      </w:r>
    </w:p>
    <w:p w:rsidR="00ED3B2D" w:rsidRPr="00DA68BA" w:rsidRDefault="00ED3B2D" w:rsidP="00ED3B2D">
      <w:r w:rsidRPr="00DA68BA">
        <w:t>18) проводить в рамках реализации требований статьи 15.3 Федерального закона №149-ФЗ анализ информации на предмет наличия призывов к массовым беспорядкам, осуществлению экстремисткой деятельности, участию в массовых (публичных) мероприятиях с нарушением установленного порядка, готовить и направлять в установленном порядке соответствующие документы в органы прокуратуры РФ;</w:t>
      </w:r>
    </w:p>
    <w:p w:rsidR="00ED3B2D" w:rsidRPr="00DA68BA" w:rsidRDefault="00ED3B2D" w:rsidP="00ED3B2D">
      <w:r w:rsidRPr="00DA68BA">
        <w:t>19) готовить ответы на обращения;</w:t>
      </w:r>
    </w:p>
    <w:p w:rsidR="00ED3B2D" w:rsidRPr="00DA68BA" w:rsidRDefault="00ED3B2D" w:rsidP="00ED3B2D">
      <w:r w:rsidRPr="00DA68BA">
        <w:t xml:space="preserve">20) принимать участие в судебных заседаниях в качестве представителя территориального управления или </w:t>
      </w:r>
      <w:proofErr w:type="spellStart"/>
      <w:r w:rsidRPr="00DA68BA">
        <w:t>Роскомнадзора</w:t>
      </w:r>
      <w:proofErr w:type="spellEnd"/>
      <w:r w:rsidRPr="00DA68BA">
        <w:t xml:space="preserve"> на основании доверенности;</w:t>
      </w:r>
    </w:p>
    <w:p w:rsidR="00ED3B2D" w:rsidRPr="00DA68BA" w:rsidRDefault="00ED3B2D" w:rsidP="00ED3B2D">
      <w:r w:rsidRPr="00DA68BA">
        <w:t>21) готовить проекты заключений государственного органа на заявления прокуроров о признании информации запрещенной для распространения на территории РФ в порядке, предусмотренном законодательством РФ;</w:t>
      </w:r>
    </w:p>
    <w:p w:rsidR="00ED3B2D" w:rsidRDefault="00ED3B2D" w:rsidP="00ED3B2D">
      <w:pPr>
        <w:shd w:val="clear" w:color="auto" w:fill="FFFFFF"/>
      </w:pPr>
      <w:r w:rsidRPr="00DA68BA">
        <w:t>22) взаимодействовать с органами исполнительной власти, правоохранительными органами, прокуратурой и ФСБ в рамках полномочий по вопросам ограничения доступа к противоправной информации в сети Интернет.</w:t>
      </w:r>
    </w:p>
    <w:p w:rsidR="00ED3B2D" w:rsidRPr="00F44C4C" w:rsidRDefault="00ED3B2D" w:rsidP="00ED3B2D">
      <w:pPr>
        <w:shd w:val="clear" w:color="auto" w:fill="FFFFFF"/>
        <w:rPr>
          <w:b/>
          <w:color w:val="000000"/>
          <w:szCs w:val="28"/>
        </w:rPr>
      </w:pPr>
      <w:r w:rsidRPr="00F44C4C">
        <w:rPr>
          <w:b/>
          <w:color w:val="000000"/>
          <w:szCs w:val="28"/>
        </w:rPr>
        <w:t>Знания и умения</w:t>
      </w:r>
    </w:p>
    <w:p w:rsidR="00ED3B2D" w:rsidRDefault="00ED3B2D" w:rsidP="00ED3B2D">
      <w:pPr>
        <w:shd w:val="clear" w:color="auto" w:fill="FFFFFF"/>
      </w:pPr>
      <w:r w:rsidRPr="00DA68BA">
        <w:rPr>
          <w:noProof/>
        </w:rPr>
        <w:t>-  Федерального закона Российской</w:t>
      </w:r>
      <w:r w:rsidRPr="00DA68BA">
        <w:t xml:space="preserve"> Федерации от 27 декабря 1991 г. № 2124-1 «О средствах массовой информации»; </w:t>
      </w:r>
    </w:p>
    <w:p w:rsidR="00ED3B2D" w:rsidRDefault="00ED3B2D" w:rsidP="00ED3B2D">
      <w:pPr>
        <w:shd w:val="clear" w:color="auto" w:fill="FFFFFF"/>
      </w:pPr>
      <w:r w:rsidRPr="00DA68BA">
        <w:t xml:space="preserve">- Государственного языка Российской Федерации (русского языка);     </w:t>
      </w:r>
    </w:p>
    <w:p w:rsidR="00ED3B2D" w:rsidRDefault="00ED3B2D" w:rsidP="00ED3B2D">
      <w:pPr>
        <w:shd w:val="clear" w:color="auto" w:fill="FFFFFF"/>
      </w:pPr>
      <w:r w:rsidRPr="00DA68BA">
        <w:t xml:space="preserve">- Конституции Российской Федерации 12.12.1993 г. (с учетом поправок, внесенных Законами Российской Федерации о поправках к Конституции Российской Федерации от 30.12.2008 N 6-ФКЗ, от 30.12.2008 N 7-ФКЗ, от 05.02.2014 N 2-ФКЗ, от 21.07.2014 N 11-ФКЗ). </w:t>
      </w:r>
    </w:p>
    <w:p w:rsidR="00ED3B2D" w:rsidRDefault="00ED3B2D" w:rsidP="00ED3B2D">
      <w:pPr>
        <w:shd w:val="clear" w:color="auto" w:fill="FFFFFF"/>
      </w:pPr>
      <w:r w:rsidRPr="00DA68BA">
        <w:t xml:space="preserve">- Федерального закона от 27.07.2004 №79-ФЗ "О государственной гражданской службе Российской Федерации"; </w:t>
      </w:r>
    </w:p>
    <w:p w:rsidR="00ED3B2D" w:rsidRDefault="00ED3B2D" w:rsidP="00ED3B2D">
      <w:pPr>
        <w:shd w:val="clear" w:color="auto" w:fill="FFFFFF"/>
      </w:pPr>
      <w:r w:rsidRPr="00DA68BA">
        <w:lastRenderedPageBreak/>
        <w:t>- Федерального закона от 05.12.2008 г. № 273-ФЗ «О противодействии коррупции».</w:t>
      </w:r>
    </w:p>
    <w:p w:rsidR="00ED3B2D" w:rsidRDefault="00ED3B2D" w:rsidP="00ED3B2D">
      <w:pPr>
        <w:shd w:val="clear" w:color="auto" w:fill="FFFFFF"/>
      </w:pPr>
      <w:r w:rsidRPr="00DA68BA">
        <w:t xml:space="preserve"> - Указов Президента Российской Федерации и постановлений Правительства Российской Федерации, иных нормативных актов и служебных документов, регулирующих соответствующую сферу деятельности применительно к исполнению конкретных должностных обязанностей в области информацио</w:t>
      </w:r>
      <w:r>
        <w:t>нно-коммуникационных технологий</w:t>
      </w:r>
      <w:r w:rsidRPr="00DA68BA">
        <w:t xml:space="preserve">; </w:t>
      </w:r>
    </w:p>
    <w:p w:rsidR="00ED3B2D" w:rsidRDefault="00ED3B2D" w:rsidP="00ED3B2D">
      <w:pPr>
        <w:shd w:val="clear" w:color="auto" w:fill="FFFFFF"/>
      </w:pPr>
      <w:r w:rsidRPr="00DA68BA">
        <w:t xml:space="preserve">- знание  Налогового кодекса Российской Федерации, Гражданского кодекса Российской Федерации; Гражданского процессуального кодекса Российской Федерации,  Арбитражного процессуального кодекса Российской Федерации, кодекса Административного судопроизводства Российской Федерации, кодекса </w:t>
      </w:r>
      <w:r>
        <w:t>о</w:t>
      </w:r>
      <w:r w:rsidRPr="00DA68BA">
        <w:t xml:space="preserve">б административных правонарушениях Российской Федерации; </w:t>
      </w:r>
    </w:p>
    <w:p w:rsidR="00ED3B2D" w:rsidRDefault="00ED3B2D" w:rsidP="00ED3B2D">
      <w:pPr>
        <w:shd w:val="clear" w:color="auto" w:fill="FFFFFF"/>
      </w:pPr>
      <w:r>
        <w:t>-</w:t>
      </w:r>
      <w:r w:rsidRPr="00DA68BA">
        <w:t xml:space="preserve"> Федерального закона от 4 мая 2011 г. № 99-ФЗ «О лицензировании отдельных видов деятельности»; </w:t>
      </w:r>
    </w:p>
    <w:p w:rsidR="00ED3B2D" w:rsidRDefault="00ED3B2D" w:rsidP="00ED3B2D">
      <w:pPr>
        <w:shd w:val="clear" w:color="auto" w:fill="FFFFFF"/>
      </w:pPr>
      <w:r>
        <w:t>-</w:t>
      </w:r>
      <w:r w:rsidRPr="00DA68BA">
        <w:t xml:space="preserve"> Федерального закона от 7 июля 2003г. № 126-ФЗ «О связи»; Федеральный закон от 02.05.2006 г. № 59-ФЗ «О порядке рассмотрения обращения граждан Российской Федерации»; </w:t>
      </w:r>
    </w:p>
    <w:p w:rsidR="00ED3B2D" w:rsidRDefault="00ED3B2D" w:rsidP="00ED3B2D">
      <w:pPr>
        <w:shd w:val="clear" w:color="auto" w:fill="FFFFFF"/>
      </w:pPr>
      <w:r>
        <w:t xml:space="preserve">- </w:t>
      </w:r>
      <w:r w:rsidRPr="00DA68BA">
        <w:t xml:space="preserve">Указ Президента Российской Федерации от 15 февраля 2006 г. № 116 «О мерах противодействию терроризму»; </w:t>
      </w:r>
    </w:p>
    <w:p w:rsidR="00ED3B2D" w:rsidRDefault="00ED3B2D" w:rsidP="00ED3B2D">
      <w:pPr>
        <w:shd w:val="clear" w:color="auto" w:fill="FFFFFF"/>
      </w:pPr>
      <w:r>
        <w:t xml:space="preserve">- </w:t>
      </w:r>
      <w:r w:rsidRPr="00DA68BA">
        <w:t xml:space="preserve">Федеральный закон от 27 июля 2006 г. № 149-ФЗ «Об информации, информационных технологиях и о защите информации»; </w:t>
      </w:r>
    </w:p>
    <w:p w:rsidR="00ED3B2D" w:rsidRDefault="00ED3B2D" w:rsidP="00ED3B2D">
      <w:pPr>
        <w:shd w:val="clear" w:color="auto" w:fill="FFFFFF"/>
      </w:pPr>
      <w:r>
        <w:t xml:space="preserve">- </w:t>
      </w:r>
      <w:r w:rsidRPr="00DA68BA">
        <w:t xml:space="preserve">умение анализировать информацию, поступающую от иных органов власти, организаций и объединений, средств массовой информации, </w:t>
      </w:r>
    </w:p>
    <w:p w:rsidR="00ED3B2D" w:rsidRDefault="00ED3B2D" w:rsidP="00ED3B2D">
      <w:pPr>
        <w:shd w:val="clear" w:color="auto" w:fill="FFFFFF"/>
      </w:pPr>
      <w:r>
        <w:t xml:space="preserve">- </w:t>
      </w:r>
      <w:r w:rsidRPr="00DA68BA">
        <w:t xml:space="preserve">делать выводы и принимать своевременные решения; </w:t>
      </w:r>
    </w:p>
    <w:p w:rsidR="00ED3B2D" w:rsidRDefault="00ED3B2D" w:rsidP="00ED3B2D">
      <w:pPr>
        <w:shd w:val="clear" w:color="auto" w:fill="FFFFFF"/>
      </w:pPr>
      <w:r>
        <w:t xml:space="preserve">- </w:t>
      </w:r>
      <w:r w:rsidRPr="00DA68BA">
        <w:t xml:space="preserve">использовать межведомственный и ведомственный электронный документооборот, информационно-телекоммуникационные сети; </w:t>
      </w:r>
    </w:p>
    <w:p w:rsidR="00ED3B2D" w:rsidRDefault="00ED3B2D" w:rsidP="00ED3B2D">
      <w:pPr>
        <w:shd w:val="clear" w:color="auto" w:fill="FFFFFF"/>
      </w:pPr>
      <w:r>
        <w:t xml:space="preserve">- </w:t>
      </w:r>
      <w:r w:rsidRPr="00DA68BA">
        <w:t xml:space="preserve">пользоваться поисковыми системами в информационной сети «Интернет» и получение информации из правовых баз данных, федерального портала проектов нормативных правовых актов </w:t>
      </w:r>
      <w:hyperlink r:id="rId6" w:history="1">
        <w:r w:rsidRPr="004270E2">
          <w:rPr>
            <w:rStyle w:val="a3"/>
          </w:rPr>
          <w:t>www.regulation.gov.ru</w:t>
        </w:r>
      </w:hyperlink>
      <w:r w:rsidRPr="00DA68BA">
        <w:t xml:space="preserve">.; </w:t>
      </w:r>
    </w:p>
    <w:p w:rsidR="00ED3B2D" w:rsidRDefault="00ED3B2D" w:rsidP="00ED3B2D">
      <w:pPr>
        <w:shd w:val="clear" w:color="auto" w:fill="FFFFFF"/>
      </w:pPr>
      <w:r>
        <w:t xml:space="preserve">- </w:t>
      </w:r>
      <w:r w:rsidRPr="00DA68BA">
        <w:t xml:space="preserve">соблюдать этику делового общения; </w:t>
      </w:r>
    </w:p>
    <w:p w:rsidR="00ED3B2D" w:rsidRDefault="00ED3B2D" w:rsidP="00ED3B2D">
      <w:pPr>
        <w:shd w:val="clear" w:color="auto" w:fill="FFFFFF"/>
      </w:pPr>
      <w:r>
        <w:t>-</w:t>
      </w:r>
      <w:r w:rsidRPr="00DA68BA">
        <w:t xml:space="preserve">вести деловые переговоры с представителями государственных органов, органов местного самоуправления, организаций; </w:t>
      </w:r>
    </w:p>
    <w:p w:rsidR="00ED3B2D" w:rsidRDefault="00ED3B2D" w:rsidP="00ED3B2D">
      <w:pPr>
        <w:shd w:val="clear" w:color="auto" w:fill="FFFFFF"/>
      </w:pPr>
      <w:r>
        <w:t xml:space="preserve">- </w:t>
      </w:r>
      <w:r w:rsidRPr="00DA68BA">
        <w:t xml:space="preserve">владение конструктивной критикой; умение не допускать личностных конфликтов с коллегами и вышестоящим руководством; </w:t>
      </w:r>
    </w:p>
    <w:p w:rsidR="00ED3B2D" w:rsidRDefault="00ED3B2D" w:rsidP="00ED3B2D">
      <w:pPr>
        <w:shd w:val="clear" w:color="auto" w:fill="FFFFFF"/>
      </w:pPr>
      <w:r w:rsidRPr="00DA68BA">
        <w:t xml:space="preserve">- умение мыслить системно (стратегически); </w:t>
      </w:r>
    </w:p>
    <w:p w:rsidR="00ED3B2D" w:rsidRDefault="00ED3B2D" w:rsidP="00ED3B2D">
      <w:pPr>
        <w:shd w:val="clear" w:color="auto" w:fill="FFFFFF"/>
      </w:pPr>
      <w:r w:rsidRPr="00DA68BA">
        <w:t xml:space="preserve">- умение планировать, рационально использовать служебное время и достигать результата; </w:t>
      </w:r>
    </w:p>
    <w:p w:rsidR="00ED3B2D" w:rsidRDefault="00ED3B2D" w:rsidP="00ED3B2D">
      <w:pPr>
        <w:shd w:val="clear" w:color="auto" w:fill="FFFFFF"/>
      </w:pPr>
      <w:r w:rsidRPr="00DA68BA">
        <w:t xml:space="preserve">- коммуникативные умения; </w:t>
      </w:r>
    </w:p>
    <w:p w:rsidR="00ED3B2D" w:rsidRDefault="00ED3B2D" w:rsidP="00ED3B2D">
      <w:pPr>
        <w:shd w:val="clear" w:color="auto" w:fill="FFFFFF"/>
      </w:pPr>
      <w:r w:rsidRPr="00DA68BA">
        <w:t xml:space="preserve">- умение управлять изменениями; </w:t>
      </w:r>
    </w:p>
    <w:p w:rsidR="00ED3B2D" w:rsidRDefault="00ED3B2D" w:rsidP="00ED3B2D">
      <w:pPr>
        <w:shd w:val="clear" w:color="auto" w:fill="FFFFFF"/>
      </w:pPr>
      <w:r w:rsidRPr="00DA68BA">
        <w:t xml:space="preserve">- умение работать в стрессовых условиях; </w:t>
      </w:r>
    </w:p>
    <w:p w:rsidR="00ED3B2D" w:rsidRPr="003902FF" w:rsidRDefault="00ED3B2D" w:rsidP="00ED3B2D">
      <w:pPr>
        <w:shd w:val="clear" w:color="auto" w:fill="FFFFFF"/>
        <w:rPr>
          <w:szCs w:val="28"/>
        </w:rPr>
      </w:pPr>
      <w:r>
        <w:t xml:space="preserve">- </w:t>
      </w:r>
      <w:r w:rsidRPr="00DA68BA">
        <w:t>умение совершенствовать свой профессиональный уровень.</w:t>
      </w:r>
      <w:r w:rsidRPr="002B4661">
        <w:rPr>
          <w:i/>
          <w:szCs w:val="28"/>
        </w:rPr>
        <w:t>)</w:t>
      </w:r>
    </w:p>
    <w:p w:rsidR="00ED3B2D" w:rsidRPr="002B4661" w:rsidRDefault="00ED3B2D" w:rsidP="00ED3B2D">
      <w:pPr>
        <w:shd w:val="clear" w:color="auto" w:fill="FFFFFF"/>
        <w:outlineLvl w:val="2"/>
        <w:rPr>
          <w:b/>
          <w:bCs/>
          <w:szCs w:val="28"/>
        </w:rPr>
      </w:pPr>
    </w:p>
    <w:p w:rsidR="00ED3B2D" w:rsidRPr="003902FF" w:rsidRDefault="00ED3B2D" w:rsidP="00ED3B2D">
      <w:pPr>
        <w:shd w:val="clear" w:color="auto" w:fill="FFFFFF"/>
        <w:outlineLvl w:val="2"/>
        <w:rPr>
          <w:b/>
          <w:bCs/>
          <w:szCs w:val="28"/>
        </w:rPr>
      </w:pPr>
      <w:r w:rsidRPr="003902FF">
        <w:rPr>
          <w:b/>
          <w:bCs/>
          <w:szCs w:val="28"/>
        </w:rPr>
        <w:t>Квалификационные требования</w:t>
      </w:r>
    </w:p>
    <w:p w:rsidR="00ED3B2D" w:rsidRPr="003902FF" w:rsidRDefault="00ED3B2D" w:rsidP="00ED3B2D">
      <w:pPr>
        <w:shd w:val="clear" w:color="auto" w:fill="FFFFFF"/>
        <w:rPr>
          <w:szCs w:val="28"/>
        </w:rPr>
      </w:pPr>
      <w:r w:rsidRPr="003902FF">
        <w:rPr>
          <w:szCs w:val="28"/>
        </w:rPr>
        <w:t>1. </w:t>
      </w:r>
      <w:r w:rsidRPr="003902FF">
        <w:rPr>
          <w:szCs w:val="28"/>
          <w:u w:val="single"/>
        </w:rPr>
        <w:t>К образованию:</w:t>
      </w:r>
    </w:p>
    <w:p w:rsidR="00ED3B2D" w:rsidRPr="003902FF" w:rsidRDefault="00ED3B2D" w:rsidP="00ED3B2D">
      <w:pPr>
        <w:numPr>
          <w:ilvl w:val="0"/>
          <w:numId w:val="1"/>
        </w:numPr>
        <w:shd w:val="clear" w:color="auto" w:fill="FFFFFF"/>
        <w:ind w:left="0" w:firstLine="709"/>
        <w:rPr>
          <w:szCs w:val="28"/>
        </w:rPr>
      </w:pPr>
      <w:r w:rsidRPr="003902FF">
        <w:rPr>
          <w:szCs w:val="28"/>
        </w:rPr>
        <w:lastRenderedPageBreak/>
        <w:t>для замещения должност</w:t>
      </w:r>
      <w:r w:rsidRPr="002B4661">
        <w:rPr>
          <w:szCs w:val="28"/>
        </w:rPr>
        <w:t>и</w:t>
      </w:r>
      <w:r w:rsidRPr="003902FF">
        <w:rPr>
          <w:szCs w:val="28"/>
        </w:rPr>
        <w:t xml:space="preserve"> гражданской службы</w:t>
      </w:r>
      <w:r w:rsidRPr="002B4661">
        <w:rPr>
          <w:b/>
          <w:bCs/>
          <w:szCs w:val="28"/>
        </w:rPr>
        <w:t xml:space="preserve"> старшей</w:t>
      </w:r>
      <w:r w:rsidRPr="003902FF">
        <w:rPr>
          <w:szCs w:val="28"/>
        </w:rPr>
        <w:t> групп</w:t>
      </w:r>
      <w:r>
        <w:rPr>
          <w:szCs w:val="28"/>
        </w:rPr>
        <w:t>ы</w:t>
      </w:r>
      <w:r w:rsidRPr="003902FF">
        <w:rPr>
          <w:szCs w:val="28"/>
        </w:rPr>
        <w:t xml:space="preserve"> категории «специалисты» обязательно наличие высшего образования.</w:t>
      </w:r>
    </w:p>
    <w:p w:rsidR="00ED3B2D" w:rsidRPr="003902FF" w:rsidRDefault="00ED3B2D" w:rsidP="00ED3B2D">
      <w:pPr>
        <w:shd w:val="clear" w:color="auto" w:fill="FFFFFF"/>
        <w:rPr>
          <w:szCs w:val="28"/>
        </w:rPr>
      </w:pPr>
      <w:r w:rsidRPr="003902FF">
        <w:rPr>
          <w:szCs w:val="28"/>
        </w:rPr>
        <w:t>Высшее образование подтверждается документом об образовании того уровня, который соответствует квалификационным требованиям для замещения должностей гражданской службы.</w:t>
      </w:r>
    </w:p>
    <w:p w:rsidR="00ED3B2D" w:rsidRPr="003902FF" w:rsidRDefault="00ED3B2D" w:rsidP="00ED3B2D">
      <w:pPr>
        <w:shd w:val="clear" w:color="auto" w:fill="FFFFFF"/>
        <w:rPr>
          <w:szCs w:val="28"/>
        </w:rPr>
      </w:pPr>
      <w:r w:rsidRPr="003902FF">
        <w:rPr>
          <w:szCs w:val="28"/>
        </w:rPr>
        <w:t>2. </w:t>
      </w:r>
      <w:r w:rsidRPr="003902FF">
        <w:rPr>
          <w:szCs w:val="28"/>
          <w:u w:val="single"/>
        </w:rPr>
        <w:t>К стажу:</w:t>
      </w:r>
    </w:p>
    <w:p w:rsidR="00ED3B2D" w:rsidRPr="003902FF" w:rsidRDefault="00ED3B2D" w:rsidP="00ED3B2D">
      <w:pPr>
        <w:numPr>
          <w:ilvl w:val="0"/>
          <w:numId w:val="2"/>
        </w:numPr>
        <w:shd w:val="clear" w:color="auto" w:fill="FFFFFF"/>
        <w:ind w:left="0" w:firstLine="709"/>
        <w:rPr>
          <w:szCs w:val="28"/>
        </w:rPr>
      </w:pPr>
      <w:r w:rsidRPr="003902FF">
        <w:rPr>
          <w:szCs w:val="28"/>
        </w:rPr>
        <w:t>для замещения должност</w:t>
      </w:r>
      <w:r w:rsidRPr="002B4661">
        <w:rPr>
          <w:szCs w:val="28"/>
        </w:rPr>
        <w:t>и</w:t>
      </w:r>
      <w:r w:rsidRPr="003902FF">
        <w:rPr>
          <w:szCs w:val="28"/>
        </w:rPr>
        <w:t xml:space="preserve"> гражданской службы</w:t>
      </w:r>
      <w:r w:rsidRPr="002B4661">
        <w:rPr>
          <w:b/>
          <w:bCs/>
          <w:szCs w:val="28"/>
        </w:rPr>
        <w:t xml:space="preserve"> старшей</w:t>
      </w:r>
      <w:r w:rsidRPr="003902FF">
        <w:rPr>
          <w:szCs w:val="28"/>
        </w:rPr>
        <w:t> групп</w:t>
      </w:r>
      <w:r>
        <w:rPr>
          <w:szCs w:val="28"/>
        </w:rPr>
        <w:t>ы</w:t>
      </w:r>
      <w:r w:rsidRPr="003902FF">
        <w:rPr>
          <w:szCs w:val="28"/>
        </w:rPr>
        <w:t xml:space="preserve"> категории «специалисты» – без предъявления требования к стажу</w:t>
      </w:r>
      <w:r w:rsidRPr="002B4661">
        <w:rPr>
          <w:szCs w:val="28"/>
        </w:rPr>
        <w:t>.</w:t>
      </w:r>
    </w:p>
    <w:p w:rsidR="00ED3B2D" w:rsidRPr="003902FF" w:rsidRDefault="00ED3B2D" w:rsidP="00ED3B2D">
      <w:pPr>
        <w:shd w:val="clear" w:color="auto" w:fill="FFFFFF"/>
        <w:rPr>
          <w:szCs w:val="28"/>
        </w:rPr>
      </w:pPr>
      <w:r w:rsidRPr="003902FF">
        <w:rPr>
          <w:szCs w:val="28"/>
        </w:rPr>
        <w:t>Гражданин (гражданский служащий) не допускается к участию в конкурсе в связи с его несоответствием квалификационным требованиям к заявленной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ED3B2D" w:rsidRPr="002B4661" w:rsidRDefault="00ED3B2D" w:rsidP="00ED3B2D">
      <w:pPr>
        <w:shd w:val="clear" w:color="auto" w:fill="FFFFFF"/>
        <w:rPr>
          <w:b/>
          <w:bCs/>
          <w:szCs w:val="28"/>
        </w:rPr>
      </w:pPr>
    </w:p>
    <w:p w:rsidR="00ED3B2D" w:rsidRPr="003902FF" w:rsidRDefault="00ED3B2D" w:rsidP="00ED3B2D">
      <w:pPr>
        <w:shd w:val="clear" w:color="auto" w:fill="FFFFFF"/>
        <w:rPr>
          <w:szCs w:val="28"/>
        </w:rPr>
      </w:pPr>
      <w:r w:rsidRPr="002B4661">
        <w:rPr>
          <w:b/>
          <w:bCs/>
          <w:szCs w:val="28"/>
        </w:rPr>
        <w:t>На втором этапе конкурса</w:t>
      </w:r>
      <w:r w:rsidRPr="003902FF">
        <w:rPr>
          <w:szCs w:val="28"/>
        </w:rPr>
        <w:t> при оценке профессиональных и личностных качеств кандидатов конкурсная комиссия будет исходить из соответствующих квалификационных требований для замещения заявленной должности гражданской службы, должностных обязанностей по этой должности, а также иных положений, установленных законодательством Российской Федерации о государственной гражданской службе. Оценка профессиональных качеств кандидатов также будет осуществляться методом тестирования, индивидуального собеседования и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деятельности.</w:t>
      </w:r>
    </w:p>
    <w:p w:rsidR="00ED3B2D" w:rsidRPr="002B4661" w:rsidRDefault="00ED3B2D" w:rsidP="00ED3B2D">
      <w:pPr>
        <w:shd w:val="clear" w:color="auto" w:fill="FFFFFF"/>
        <w:rPr>
          <w:szCs w:val="28"/>
        </w:rPr>
      </w:pPr>
      <w:r w:rsidRPr="003902FF">
        <w:rPr>
          <w:szCs w:val="28"/>
        </w:rPr>
        <w:t>В целях самоподготовки можно пройти тестирование на соответствие базовым квалификационным требованиям для замещения должностей государственной гражданской службы Российской Федерации на</w:t>
      </w:r>
      <w:r w:rsidRPr="002B4661">
        <w:rPr>
          <w:szCs w:val="28"/>
        </w:rPr>
        <w:t xml:space="preserve"> официальном сайте федеральной государственной информационной системы "Единая информационная система управления кадровым составом государственной гражданской службы Российской Федерации": </w:t>
      </w:r>
      <w:hyperlink r:id="rId7" w:tgtFrame="_blank" w:history="1">
        <w:r w:rsidRPr="002B4661">
          <w:rPr>
            <w:szCs w:val="28"/>
          </w:rPr>
          <w:t>gossluzhba.gov.ru</w:t>
        </w:r>
      </w:hyperlink>
      <w:r w:rsidRPr="003902FF">
        <w:rPr>
          <w:szCs w:val="28"/>
        </w:rPr>
        <w:t>.</w:t>
      </w:r>
    </w:p>
    <w:p w:rsidR="00ED3B2D" w:rsidRPr="003902FF" w:rsidRDefault="00ED3B2D" w:rsidP="00ED3B2D">
      <w:pPr>
        <w:shd w:val="clear" w:color="auto" w:fill="FFFFFF"/>
        <w:rPr>
          <w:szCs w:val="28"/>
        </w:rPr>
      </w:pPr>
      <w:r w:rsidRPr="003902FF">
        <w:rPr>
          <w:szCs w:val="28"/>
        </w:rPr>
        <w:t>Кандидатам, допущенным ко второму этапу конкурса, не позднее, чем за 15 календарных дней до начала второго этапа будут направлены сообщения о дате, месте и времени его проведения.</w:t>
      </w:r>
      <w:r w:rsidRPr="002B4661">
        <w:rPr>
          <w:szCs w:val="28"/>
        </w:rPr>
        <w:t xml:space="preserve"> Предполагаемая дата проведения второго этапа конкурса: </w:t>
      </w:r>
      <w:r>
        <w:rPr>
          <w:szCs w:val="28"/>
        </w:rPr>
        <w:t>29 июня</w:t>
      </w:r>
      <w:r w:rsidRPr="002B4661">
        <w:rPr>
          <w:szCs w:val="28"/>
        </w:rPr>
        <w:t xml:space="preserve"> 2021 года.</w:t>
      </w:r>
    </w:p>
    <w:p w:rsidR="00ED3B2D" w:rsidRPr="003902FF" w:rsidRDefault="00ED3B2D" w:rsidP="00ED3B2D">
      <w:pPr>
        <w:shd w:val="clear" w:color="auto" w:fill="FFFFFF"/>
        <w:rPr>
          <w:szCs w:val="28"/>
        </w:rPr>
      </w:pPr>
      <w:r w:rsidRPr="003902FF">
        <w:rPr>
          <w:szCs w:val="28"/>
        </w:rPr>
        <w:t>Участники конкурса будут уведомлены об итогах конкурса в 7-дневный срок со дня завершения конкурса.</w:t>
      </w:r>
    </w:p>
    <w:p w:rsidR="00ED3B2D" w:rsidRPr="003902FF" w:rsidRDefault="00ED3B2D" w:rsidP="00ED3B2D">
      <w:pPr>
        <w:shd w:val="clear" w:color="auto" w:fill="FFFFFF"/>
        <w:rPr>
          <w:szCs w:val="28"/>
        </w:rPr>
      </w:pPr>
      <w:r w:rsidRPr="003902FF">
        <w:rPr>
          <w:szCs w:val="28"/>
        </w:rPr>
        <w:t>Итоги конкурса будут размещены на </w:t>
      </w:r>
      <w:r w:rsidRPr="002B4661">
        <w:rPr>
          <w:b/>
          <w:bCs/>
          <w:szCs w:val="28"/>
        </w:rPr>
        <w:t xml:space="preserve">официальном сайте Управления </w:t>
      </w:r>
      <w:proofErr w:type="spellStart"/>
      <w:r w:rsidRPr="002B4661">
        <w:rPr>
          <w:b/>
          <w:bCs/>
          <w:szCs w:val="28"/>
        </w:rPr>
        <w:t>Роскомнадзора</w:t>
      </w:r>
      <w:proofErr w:type="spellEnd"/>
      <w:r w:rsidRPr="002B4661">
        <w:rPr>
          <w:b/>
          <w:bCs/>
          <w:szCs w:val="28"/>
        </w:rPr>
        <w:t xml:space="preserve"> по Челябинской области</w:t>
      </w:r>
      <w:r w:rsidRPr="003902FF">
        <w:rPr>
          <w:szCs w:val="28"/>
        </w:rPr>
        <w:t>, </w:t>
      </w:r>
      <w:r w:rsidRPr="002B4661">
        <w:rPr>
          <w:b/>
          <w:bCs/>
          <w:szCs w:val="28"/>
        </w:rPr>
        <w:t xml:space="preserve">а также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в </w:t>
      </w:r>
      <w:r w:rsidRPr="002B4661">
        <w:rPr>
          <w:b/>
          <w:bCs/>
          <w:szCs w:val="28"/>
        </w:rPr>
        <w:lastRenderedPageBreak/>
        <w:t>информационно-телекоммуникационной сети «Интернет» по адресу:</w:t>
      </w:r>
      <w:r w:rsidRPr="003902FF">
        <w:rPr>
          <w:szCs w:val="28"/>
        </w:rPr>
        <w:t> </w:t>
      </w:r>
      <w:hyperlink r:id="rId8" w:tgtFrame="_blank" w:history="1">
        <w:r w:rsidRPr="002B4661">
          <w:rPr>
            <w:szCs w:val="28"/>
            <w:u w:val="single"/>
          </w:rPr>
          <w:t>gossluzhba.gov.ru</w:t>
        </w:r>
      </w:hyperlink>
      <w:r w:rsidRPr="003902FF">
        <w:rPr>
          <w:szCs w:val="28"/>
        </w:rPr>
        <w:t>.</w:t>
      </w:r>
    </w:p>
    <w:p w:rsidR="00ED3B2D" w:rsidRPr="003902FF" w:rsidRDefault="00ED3B2D" w:rsidP="00ED3B2D">
      <w:pPr>
        <w:shd w:val="clear" w:color="auto" w:fill="FFFFFF"/>
        <w:rPr>
          <w:szCs w:val="28"/>
        </w:rPr>
      </w:pPr>
      <w:r w:rsidRPr="003902FF">
        <w:rPr>
          <w:szCs w:val="28"/>
        </w:rPr>
        <w:t>Расходы, связанные с участием в конкурсе (проезд к месту проведения конкурса и обратно, проживание и др.) осуществляются кандидатами за счет собственных средств.</w:t>
      </w:r>
    </w:p>
    <w:p w:rsidR="00ED3B2D" w:rsidRPr="003902FF" w:rsidRDefault="00ED3B2D" w:rsidP="00ED3B2D">
      <w:pPr>
        <w:shd w:val="clear" w:color="auto" w:fill="FFFFFF"/>
        <w:rPr>
          <w:szCs w:val="28"/>
        </w:rPr>
      </w:pPr>
      <w:r w:rsidRPr="003902FF">
        <w:rPr>
          <w:szCs w:val="28"/>
        </w:rPr>
        <w:t>Документы, представленные для участия в конкурсе, могут быть возвращены по письменному заявлению в течение трех лет со дня завершения конкурса.</w:t>
      </w:r>
    </w:p>
    <w:p w:rsidR="00ED3B2D" w:rsidRPr="002B4661" w:rsidRDefault="00ED3B2D" w:rsidP="00ED3B2D">
      <w:pPr>
        <w:shd w:val="clear" w:color="auto" w:fill="FFFFFF"/>
        <w:outlineLvl w:val="2"/>
        <w:rPr>
          <w:b/>
          <w:bCs/>
          <w:szCs w:val="28"/>
        </w:rPr>
      </w:pPr>
    </w:p>
    <w:p w:rsidR="00ED3B2D" w:rsidRPr="003902FF" w:rsidRDefault="00ED3B2D" w:rsidP="00ED3B2D">
      <w:pPr>
        <w:shd w:val="clear" w:color="auto" w:fill="FFFFFF"/>
        <w:outlineLvl w:val="2"/>
        <w:rPr>
          <w:b/>
          <w:bCs/>
          <w:szCs w:val="28"/>
        </w:rPr>
      </w:pPr>
      <w:r w:rsidRPr="003902FF">
        <w:rPr>
          <w:b/>
          <w:bCs/>
          <w:szCs w:val="28"/>
        </w:rPr>
        <w:t xml:space="preserve">Перечень документов, представляемых для участия в конкурсе на включение в кадровый резерв </w:t>
      </w:r>
      <w:r w:rsidRPr="002B4661">
        <w:rPr>
          <w:b/>
          <w:bCs/>
          <w:szCs w:val="28"/>
        </w:rPr>
        <w:t xml:space="preserve">Управления </w:t>
      </w:r>
      <w:proofErr w:type="spellStart"/>
      <w:r w:rsidRPr="002B4661">
        <w:rPr>
          <w:b/>
          <w:bCs/>
          <w:szCs w:val="28"/>
        </w:rPr>
        <w:t>Роскомнадзора</w:t>
      </w:r>
      <w:proofErr w:type="spellEnd"/>
      <w:r w:rsidRPr="002B4661">
        <w:rPr>
          <w:b/>
          <w:bCs/>
          <w:szCs w:val="28"/>
        </w:rPr>
        <w:t xml:space="preserve"> по Челябинской области</w:t>
      </w:r>
    </w:p>
    <w:p w:rsidR="00ED3B2D" w:rsidRPr="003902FF" w:rsidRDefault="00ED3B2D" w:rsidP="00ED3B2D">
      <w:pPr>
        <w:shd w:val="clear" w:color="auto" w:fill="FFFFFF"/>
        <w:rPr>
          <w:szCs w:val="28"/>
        </w:rPr>
      </w:pPr>
      <w:r w:rsidRPr="003902FF">
        <w:rPr>
          <w:szCs w:val="28"/>
        </w:rPr>
        <w:t>1. </w:t>
      </w:r>
      <w:r w:rsidRPr="002B4661">
        <w:rPr>
          <w:b/>
          <w:bCs/>
          <w:szCs w:val="28"/>
        </w:rPr>
        <w:t>Гражданин, изъявивший желание участвовать в конкурсе</w:t>
      </w:r>
      <w:r w:rsidRPr="003902FF">
        <w:rPr>
          <w:szCs w:val="28"/>
        </w:rPr>
        <w:t>, представляет:</w:t>
      </w:r>
    </w:p>
    <w:p w:rsidR="00ED3B2D" w:rsidRPr="003902FF" w:rsidRDefault="00ED3B2D" w:rsidP="00ED3B2D">
      <w:pPr>
        <w:numPr>
          <w:ilvl w:val="0"/>
          <w:numId w:val="3"/>
        </w:numPr>
        <w:shd w:val="clear" w:color="auto" w:fill="FFFFFF"/>
        <w:ind w:left="0" w:firstLine="709"/>
        <w:rPr>
          <w:szCs w:val="28"/>
        </w:rPr>
      </w:pPr>
      <w:r w:rsidRPr="003902FF">
        <w:rPr>
          <w:szCs w:val="28"/>
        </w:rPr>
        <w:t>личное </w:t>
      </w:r>
      <w:r w:rsidRPr="002B4661">
        <w:rPr>
          <w:szCs w:val="28"/>
        </w:rPr>
        <w:t>заявление</w:t>
      </w:r>
      <w:r w:rsidRPr="003902FF">
        <w:rPr>
          <w:szCs w:val="28"/>
        </w:rPr>
        <w:t xml:space="preserve"> на имя </w:t>
      </w:r>
      <w:r w:rsidRPr="002B4661">
        <w:rPr>
          <w:szCs w:val="28"/>
        </w:rPr>
        <w:t xml:space="preserve">руководителя Управления </w:t>
      </w:r>
      <w:proofErr w:type="spellStart"/>
      <w:r w:rsidRPr="002B4661">
        <w:rPr>
          <w:szCs w:val="28"/>
        </w:rPr>
        <w:t>Роскомнадзора</w:t>
      </w:r>
      <w:proofErr w:type="spellEnd"/>
      <w:r w:rsidRPr="002B4661">
        <w:rPr>
          <w:szCs w:val="28"/>
        </w:rPr>
        <w:t xml:space="preserve"> по Челябинской области</w:t>
      </w:r>
      <w:r w:rsidRPr="003902FF">
        <w:rPr>
          <w:szCs w:val="28"/>
        </w:rPr>
        <w:t>;</w:t>
      </w:r>
    </w:p>
    <w:p w:rsidR="00ED3B2D" w:rsidRPr="003902FF" w:rsidRDefault="00ED3B2D" w:rsidP="00ED3B2D">
      <w:pPr>
        <w:numPr>
          <w:ilvl w:val="0"/>
          <w:numId w:val="3"/>
        </w:numPr>
        <w:shd w:val="clear" w:color="auto" w:fill="FFFFFF"/>
        <w:ind w:left="0" w:firstLine="709"/>
        <w:rPr>
          <w:szCs w:val="28"/>
        </w:rPr>
      </w:pPr>
      <w:r w:rsidRPr="003902FF">
        <w:rPr>
          <w:szCs w:val="28"/>
        </w:rPr>
        <w:t>заполненную и подписанную </w:t>
      </w:r>
      <w:r w:rsidRPr="002B4661">
        <w:rPr>
          <w:szCs w:val="28"/>
        </w:rPr>
        <w:t>анкету</w:t>
      </w:r>
      <w:r w:rsidRPr="003902FF">
        <w:rPr>
          <w:szCs w:val="28"/>
        </w:rPr>
        <w:t>, форма которой утверждена Распоряжением Правительства Российской Федерации от 26 мая 2005 г. № 667-р, с приложением фотографии (1 шт., размер 3х4, матовая без уголка)</w:t>
      </w:r>
    </w:p>
    <w:p w:rsidR="00ED3B2D" w:rsidRPr="003902FF" w:rsidRDefault="00ED3B2D" w:rsidP="00ED3B2D">
      <w:pPr>
        <w:numPr>
          <w:ilvl w:val="0"/>
          <w:numId w:val="3"/>
        </w:numPr>
        <w:shd w:val="clear" w:color="auto" w:fill="FFFFFF"/>
        <w:ind w:left="0" w:firstLine="709"/>
        <w:rPr>
          <w:szCs w:val="28"/>
        </w:rPr>
      </w:pPr>
      <w:r w:rsidRPr="003902FF">
        <w:rPr>
          <w:szCs w:val="28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ED3B2D" w:rsidRPr="003902FF" w:rsidRDefault="00ED3B2D" w:rsidP="00ED3B2D">
      <w:pPr>
        <w:numPr>
          <w:ilvl w:val="0"/>
          <w:numId w:val="3"/>
        </w:numPr>
        <w:shd w:val="clear" w:color="auto" w:fill="FFFFFF"/>
        <w:ind w:left="0" w:firstLine="709"/>
        <w:rPr>
          <w:szCs w:val="28"/>
        </w:rPr>
      </w:pPr>
      <w:r w:rsidRPr="003902FF">
        <w:rPr>
          <w:szCs w:val="28"/>
        </w:rPr>
        <w:t>документы, подтверждающие необходимое профессиональное образование, квалификацию и стаж работы:</w:t>
      </w:r>
    </w:p>
    <w:p w:rsidR="00ED3B2D" w:rsidRPr="003902FF" w:rsidRDefault="00ED3B2D" w:rsidP="00ED3B2D">
      <w:pPr>
        <w:numPr>
          <w:ilvl w:val="0"/>
          <w:numId w:val="3"/>
        </w:numPr>
        <w:shd w:val="clear" w:color="auto" w:fill="FFFFFF"/>
        <w:ind w:left="0" w:firstLine="709"/>
        <w:rPr>
          <w:szCs w:val="28"/>
        </w:rPr>
      </w:pPr>
      <w:proofErr w:type="gramStart"/>
      <w:r w:rsidRPr="003902FF">
        <w:rPr>
          <w:szCs w:val="28"/>
        </w:rPr>
        <w:t>копию трудовой книжки и (или) сведения о трудовой деятельности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деятельность;</w:t>
      </w:r>
      <w:proofErr w:type="gramEnd"/>
    </w:p>
    <w:p w:rsidR="00ED3B2D" w:rsidRPr="003902FF" w:rsidRDefault="00ED3B2D" w:rsidP="00ED3B2D">
      <w:pPr>
        <w:numPr>
          <w:ilvl w:val="0"/>
          <w:numId w:val="3"/>
        </w:numPr>
        <w:shd w:val="clear" w:color="auto" w:fill="FFFFFF"/>
        <w:ind w:left="0" w:firstLine="709"/>
        <w:rPr>
          <w:szCs w:val="28"/>
        </w:rPr>
      </w:pPr>
      <w:r w:rsidRPr="003902FF">
        <w:rPr>
          <w:szCs w:val="28"/>
        </w:rPr>
        <w:t>копии документов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ED3B2D" w:rsidRPr="003902FF" w:rsidRDefault="00EA4494" w:rsidP="00ED3B2D">
      <w:pPr>
        <w:numPr>
          <w:ilvl w:val="0"/>
          <w:numId w:val="3"/>
        </w:numPr>
        <w:shd w:val="clear" w:color="auto" w:fill="FFFFFF"/>
        <w:ind w:left="0" w:firstLine="709"/>
        <w:rPr>
          <w:szCs w:val="28"/>
        </w:rPr>
      </w:pPr>
      <w:hyperlink r:id="rId9" w:tgtFrame="_blank" w:history="1">
        <w:r w:rsidR="00ED3B2D" w:rsidRPr="002B4661">
          <w:rPr>
            <w:szCs w:val="28"/>
          </w:rPr>
          <w:t>заключение</w:t>
        </w:r>
      </w:hyperlink>
      <w:r w:rsidR="00ED3B2D" w:rsidRPr="003902FF">
        <w:rPr>
          <w:szCs w:val="28"/>
        </w:rPr>
        <w:t xml:space="preserve"> 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её прохождению (Учетная форма № 001 ГС/у, утвержденная приказом </w:t>
      </w:r>
      <w:proofErr w:type="spellStart"/>
      <w:r w:rsidR="00ED3B2D" w:rsidRPr="003902FF">
        <w:rPr>
          <w:szCs w:val="28"/>
        </w:rPr>
        <w:t>Минздравсоцразвития</w:t>
      </w:r>
      <w:proofErr w:type="spellEnd"/>
      <w:r w:rsidR="00ED3B2D" w:rsidRPr="003902FF">
        <w:rPr>
          <w:szCs w:val="28"/>
        </w:rPr>
        <w:t xml:space="preserve"> России от 14.12.2009 г. № 984н);</w:t>
      </w:r>
    </w:p>
    <w:p w:rsidR="00ED3B2D" w:rsidRPr="003902FF" w:rsidRDefault="00ED3B2D" w:rsidP="00ED3B2D">
      <w:pPr>
        <w:numPr>
          <w:ilvl w:val="0"/>
          <w:numId w:val="3"/>
        </w:numPr>
        <w:shd w:val="clear" w:color="auto" w:fill="FFFFFF"/>
        <w:ind w:left="0" w:firstLine="709"/>
        <w:rPr>
          <w:szCs w:val="28"/>
        </w:rPr>
      </w:pPr>
      <w:r w:rsidRPr="003902FF">
        <w:rPr>
          <w:szCs w:val="28"/>
        </w:rPr>
        <w:t>иные документы, предусмотренные Федеральным законом от 27 июля 2004 г. № 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</w:t>
      </w:r>
      <w:r w:rsidRPr="002B4661">
        <w:rPr>
          <w:szCs w:val="28"/>
        </w:rPr>
        <w:t>ительства Российской Федерации.</w:t>
      </w:r>
    </w:p>
    <w:p w:rsidR="00ED3B2D" w:rsidRPr="003902FF" w:rsidRDefault="00ED3B2D" w:rsidP="00ED3B2D">
      <w:pPr>
        <w:shd w:val="clear" w:color="auto" w:fill="FFFFFF"/>
        <w:rPr>
          <w:szCs w:val="28"/>
        </w:rPr>
      </w:pPr>
      <w:r w:rsidRPr="003902FF">
        <w:rPr>
          <w:szCs w:val="28"/>
        </w:rPr>
        <w:t>2. </w:t>
      </w:r>
      <w:r w:rsidRPr="002B4661">
        <w:rPr>
          <w:b/>
          <w:bCs/>
          <w:szCs w:val="28"/>
        </w:rPr>
        <w:t>Гражданский служащий</w:t>
      </w:r>
      <w:r w:rsidRPr="003902FF">
        <w:rPr>
          <w:szCs w:val="28"/>
        </w:rPr>
        <w:t>, замещающий должность в ином государственном органе, изъявивший желание участвовать в конкурсе, представляет:</w:t>
      </w:r>
    </w:p>
    <w:p w:rsidR="00ED3B2D" w:rsidRPr="003902FF" w:rsidRDefault="00ED3B2D" w:rsidP="00ED3B2D">
      <w:pPr>
        <w:numPr>
          <w:ilvl w:val="0"/>
          <w:numId w:val="4"/>
        </w:numPr>
        <w:shd w:val="clear" w:color="auto" w:fill="FFFFFF"/>
        <w:ind w:left="0" w:firstLine="709"/>
        <w:rPr>
          <w:szCs w:val="28"/>
        </w:rPr>
      </w:pPr>
      <w:r w:rsidRPr="003902FF">
        <w:rPr>
          <w:szCs w:val="28"/>
        </w:rPr>
        <w:lastRenderedPageBreak/>
        <w:t>личное </w:t>
      </w:r>
      <w:hyperlink r:id="rId10" w:tgtFrame="_blank" w:history="1">
        <w:r w:rsidRPr="002B4661">
          <w:rPr>
            <w:szCs w:val="28"/>
          </w:rPr>
          <w:t>заявление</w:t>
        </w:r>
      </w:hyperlink>
      <w:r w:rsidRPr="003902FF">
        <w:rPr>
          <w:szCs w:val="28"/>
        </w:rPr>
        <w:t xml:space="preserve"> на имя </w:t>
      </w:r>
      <w:r w:rsidRPr="002B4661">
        <w:rPr>
          <w:szCs w:val="28"/>
        </w:rPr>
        <w:t xml:space="preserve">руководителя Управления </w:t>
      </w:r>
      <w:proofErr w:type="spellStart"/>
      <w:r w:rsidRPr="002B4661">
        <w:rPr>
          <w:szCs w:val="28"/>
        </w:rPr>
        <w:t>Роскомнадзора</w:t>
      </w:r>
      <w:proofErr w:type="spellEnd"/>
      <w:r w:rsidRPr="002B4661">
        <w:rPr>
          <w:szCs w:val="28"/>
        </w:rPr>
        <w:t xml:space="preserve"> по Челябинской области</w:t>
      </w:r>
      <w:r w:rsidRPr="003902FF">
        <w:rPr>
          <w:szCs w:val="28"/>
        </w:rPr>
        <w:t>;</w:t>
      </w:r>
    </w:p>
    <w:p w:rsidR="00ED3B2D" w:rsidRPr="003902FF" w:rsidRDefault="00ED3B2D" w:rsidP="00ED3B2D">
      <w:pPr>
        <w:numPr>
          <w:ilvl w:val="0"/>
          <w:numId w:val="4"/>
        </w:numPr>
        <w:shd w:val="clear" w:color="auto" w:fill="FFFFFF"/>
        <w:ind w:left="0" w:firstLine="709"/>
        <w:rPr>
          <w:szCs w:val="28"/>
        </w:rPr>
      </w:pPr>
      <w:r w:rsidRPr="003902FF">
        <w:rPr>
          <w:szCs w:val="28"/>
        </w:rPr>
        <w:t>заполненную и подписанную </w:t>
      </w:r>
      <w:hyperlink r:id="rId11" w:tgtFrame="_blank" w:history="1">
        <w:r w:rsidRPr="002B4661">
          <w:rPr>
            <w:szCs w:val="28"/>
          </w:rPr>
          <w:t>анкету</w:t>
        </w:r>
      </w:hyperlink>
      <w:r w:rsidRPr="003902FF">
        <w:rPr>
          <w:szCs w:val="28"/>
        </w:rPr>
        <w:t>, форма которой утверждена Распоряжением Правительства Российской  Федерации  от  26  мая  2005 г. № 667-р, с приложением фотографии (1 шт., размер 3х4, матовая без уголка);</w:t>
      </w:r>
    </w:p>
    <w:p w:rsidR="00ED3B2D" w:rsidRPr="003902FF" w:rsidRDefault="00ED3B2D" w:rsidP="00ED3B2D">
      <w:pPr>
        <w:numPr>
          <w:ilvl w:val="0"/>
          <w:numId w:val="4"/>
        </w:numPr>
        <w:shd w:val="clear" w:color="auto" w:fill="FFFFFF"/>
        <w:ind w:left="0" w:firstLine="709"/>
        <w:rPr>
          <w:szCs w:val="28"/>
        </w:rPr>
      </w:pPr>
      <w:r w:rsidRPr="003902FF">
        <w:rPr>
          <w:szCs w:val="28"/>
        </w:rPr>
        <w:t>иные документы, предусмотренные Федеральным законом от 27 июля 2004 г. № 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ED3B2D" w:rsidRPr="003902FF" w:rsidRDefault="00ED3B2D" w:rsidP="00ED3B2D">
      <w:pPr>
        <w:shd w:val="clear" w:color="auto" w:fill="FFFFFF"/>
        <w:rPr>
          <w:szCs w:val="28"/>
        </w:rPr>
      </w:pPr>
      <w:r w:rsidRPr="003902FF">
        <w:rPr>
          <w:szCs w:val="28"/>
        </w:rPr>
        <w:t>3. </w:t>
      </w:r>
      <w:r w:rsidRPr="002B4661">
        <w:rPr>
          <w:b/>
          <w:bCs/>
          <w:szCs w:val="28"/>
        </w:rPr>
        <w:t xml:space="preserve">Гражданский служащий Управления </w:t>
      </w:r>
      <w:proofErr w:type="spellStart"/>
      <w:r w:rsidRPr="002B4661">
        <w:rPr>
          <w:b/>
          <w:bCs/>
          <w:szCs w:val="28"/>
        </w:rPr>
        <w:t>Роскомнадзора</w:t>
      </w:r>
      <w:proofErr w:type="spellEnd"/>
      <w:r w:rsidRPr="002B4661">
        <w:rPr>
          <w:b/>
          <w:bCs/>
          <w:szCs w:val="28"/>
        </w:rPr>
        <w:t xml:space="preserve"> по Челябинской области</w:t>
      </w:r>
      <w:r w:rsidRPr="003902FF">
        <w:rPr>
          <w:szCs w:val="28"/>
        </w:rPr>
        <w:t>, изъявивший желание участвовать в конкурсе, подает:</w:t>
      </w:r>
    </w:p>
    <w:p w:rsidR="00ED3B2D" w:rsidRPr="003902FF" w:rsidRDefault="00ED3B2D" w:rsidP="00ED3B2D">
      <w:pPr>
        <w:numPr>
          <w:ilvl w:val="0"/>
          <w:numId w:val="4"/>
        </w:numPr>
        <w:shd w:val="clear" w:color="auto" w:fill="FFFFFF"/>
        <w:ind w:left="0" w:firstLine="709"/>
        <w:rPr>
          <w:szCs w:val="28"/>
        </w:rPr>
      </w:pPr>
      <w:r w:rsidRPr="003902FF">
        <w:rPr>
          <w:szCs w:val="28"/>
        </w:rPr>
        <w:t>личное </w:t>
      </w:r>
      <w:hyperlink r:id="rId12" w:tgtFrame="_blank" w:history="1">
        <w:r w:rsidRPr="002B4661">
          <w:rPr>
            <w:szCs w:val="28"/>
          </w:rPr>
          <w:t>заявление</w:t>
        </w:r>
      </w:hyperlink>
      <w:r w:rsidRPr="003902FF">
        <w:rPr>
          <w:szCs w:val="28"/>
        </w:rPr>
        <w:t xml:space="preserve"> на имя </w:t>
      </w:r>
      <w:r w:rsidRPr="002B4661">
        <w:rPr>
          <w:szCs w:val="28"/>
        </w:rPr>
        <w:t xml:space="preserve">руководителя Управления </w:t>
      </w:r>
      <w:proofErr w:type="spellStart"/>
      <w:r w:rsidRPr="002B4661">
        <w:rPr>
          <w:szCs w:val="28"/>
        </w:rPr>
        <w:t>Роскомнадзора</w:t>
      </w:r>
      <w:proofErr w:type="spellEnd"/>
      <w:r w:rsidRPr="002B4661">
        <w:rPr>
          <w:szCs w:val="28"/>
        </w:rPr>
        <w:t xml:space="preserve"> по Челябинской области.</w:t>
      </w:r>
    </w:p>
    <w:p w:rsidR="00ED3B2D" w:rsidRPr="002B4661" w:rsidRDefault="00ED3B2D" w:rsidP="00ED3B2D">
      <w:pPr>
        <w:shd w:val="clear" w:color="auto" w:fill="FFFFFF"/>
        <w:rPr>
          <w:b/>
          <w:bCs/>
          <w:szCs w:val="28"/>
        </w:rPr>
      </w:pPr>
    </w:p>
    <w:p w:rsidR="00ED3B2D" w:rsidRPr="003902FF" w:rsidRDefault="00ED3B2D" w:rsidP="00ED3B2D">
      <w:pPr>
        <w:shd w:val="clear" w:color="auto" w:fill="FFFFFF"/>
        <w:rPr>
          <w:b/>
          <w:bCs/>
          <w:szCs w:val="28"/>
        </w:rPr>
      </w:pPr>
      <w:proofErr w:type="gramStart"/>
      <w:r w:rsidRPr="002B4661">
        <w:rPr>
          <w:b/>
          <w:bCs/>
          <w:szCs w:val="28"/>
        </w:rPr>
        <w:t>Информация об общих </w:t>
      </w:r>
      <w:hyperlink r:id="rId13" w:tgtFrame="_blank" w:history="1">
        <w:r w:rsidRPr="002B4661">
          <w:rPr>
            <w:b/>
            <w:bCs/>
            <w:szCs w:val="28"/>
          </w:rPr>
          <w:t>квалификационных требованиях</w:t>
        </w:r>
      </w:hyperlink>
      <w:r w:rsidRPr="002B4661">
        <w:rPr>
          <w:b/>
          <w:bCs/>
          <w:szCs w:val="28"/>
        </w:rPr>
        <w:t>, предъявляемых к кандидатам к образованию и стажу, перечень необходимых документов, условия прохождения государственной гражданской службы размещены на официальном сайте Управления: https://74.rkn.gov.ru/, а также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в информационно-телекоммуникационной сети «Интернет» по адресу:</w:t>
      </w:r>
      <w:r w:rsidRPr="003902FF">
        <w:rPr>
          <w:b/>
          <w:bCs/>
          <w:szCs w:val="28"/>
        </w:rPr>
        <w:t> </w:t>
      </w:r>
      <w:hyperlink r:id="rId14" w:tgtFrame="_blank" w:history="1">
        <w:r w:rsidRPr="00EF3C15">
          <w:rPr>
            <w:b/>
            <w:bCs/>
            <w:szCs w:val="28"/>
          </w:rPr>
          <w:t>gossluzhba.gov.ru</w:t>
        </w:r>
      </w:hyperlink>
      <w:r w:rsidRPr="00EF3C15">
        <w:rPr>
          <w:b/>
          <w:bCs/>
          <w:szCs w:val="28"/>
        </w:rPr>
        <w:t>.</w:t>
      </w:r>
      <w:proofErr w:type="gramEnd"/>
    </w:p>
    <w:p w:rsidR="00ED3B2D" w:rsidRPr="003902FF" w:rsidRDefault="00ED3B2D" w:rsidP="00ED3B2D">
      <w:pPr>
        <w:shd w:val="clear" w:color="auto" w:fill="FFFFFF"/>
        <w:rPr>
          <w:szCs w:val="28"/>
        </w:rPr>
      </w:pPr>
      <w:r w:rsidRPr="003902FF">
        <w:rPr>
          <w:szCs w:val="28"/>
        </w:rPr>
        <w:t>В случае отклонения кандидатуры или отказа кандидату на почтовый адрес или адрес электронной почты, указанный при регистрации на Портале, и в «личные сообщения» личного кабинета высылается соответствующее уведомление. В случае возникновения вопросов в отношении использования сервисов Портала, (регистрация учетной записи, формирование анкеты, направление отклика на должность и т.п.) необходимо обратиться в службы методической и технической поддержки Портала по телефону 8-800-444-01-99.</w:t>
      </w:r>
    </w:p>
    <w:p w:rsidR="00ED3B2D" w:rsidRPr="002B4661" w:rsidRDefault="00ED3B2D" w:rsidP="00ED3B2D">
      <w:pPr>
        <w:shd w:val="clear" w:color="auto" w:fill="FFFFFF"/>
        <w:rPr>
          <w:b/>
          <w:bCs/>
          <w:szCs w:val="28"/>
        </w:rPr>
      </w:pPr>
    </w:p>
    <w:p w:rsidR="00ED3B2D" w:rsidRPr="003902FF" w:rsidRDefault="00ED3B2D" w:rsidP="00ED3B2D">
      <w:pPr>
        <w:shd w:val="clear" w:color="auto" w:fill="FFFFFF"/>
        <w:rPr>
          <w:szCs w:val="28"/>
        </w:rPr>
      </w:pPr>
      <w:r w:rsidRPr="002B4661">
        <w:rPr>
          <w:b/>
          <w:bCs/>
          <w:szCs w:val="28"/>
        </w:rPr>
        <w:t>Прием документов осу</w:t>
      </w:r>
      <w:r>
        <w:rPr>
          <w:b/>
          <w:bCs/>
          <w:szCs w:val="28"/>
        </w:rPr>
        <w:t xml:space="preserve">ществляется в течение 21 дня с 11 мая </w:t>
      </w:r>
      <w:r w:rsidRPr="002B4661">
        <w:rPr>
          <w:b/>
          <w:bCs/>
          <w:szCs w:val="28"/>
        </w:rPr>
        <w:t xml:space="preserve">2021 года по </w:t>
      </w:r>
      <w:r>
        <w:rPr>
          <w:b/>
          <w:bCs/>
          <w:szCs w:val="28"/>
        </w:rPr>
        <w:t xml:space="preserve">31 мая </w:t>
      </w:r>
      <w:r w:rsidRPr="002B4661">
        <w:rPr>
          <w:b/>
          <w:bCs/>
          <w:szCs w:val="28"/>
        </w:rPr>
        <w:t>2021 года</w:t>
      </w:r>
      <w:r w:rsidRPr="003902FF">
        <w:rPr>
          <w:szCs w:val="28"/>
        </w:rPr>
        <w:t> (включительно).</w:t>
      </w:r>
    </w:p>
    <w:p w:rsidR="00ED3B2D" w:rsidRPr="003902FF" w:rsidRDefault="00ED3B2D" w:rsidP="00ED3B2D">
      <w:pPr>
        <w:shd w:val="clear" w:color="auto" w:fill="FFFFFF"/>
        <w:rPr>
          <w:szCs w:val="28"/>
        </w:rPr>
      </w:pPr>
      <w:r w:rsidRPr="003902FF">
        <w:rPr>
          <w:szCs w:val="28"/>
          <w:u w:val="single"/>
        </w:rPr>
        <w:t>Документы можно подать</w:t>
      </w:r>
      <w:r w:rsidRPr="003902FF">
        <w:rPr>
          <w:szCs w:val="28"/>
        </w:rPr>
        <w:t>:</w:t>
      </w:r>
    </w:p>
    <w:p w:rsidR="00ED3B2D" w:rsidRPr="003902FF" w:rsidRDefault="00ED3B2D" w:rsidP="00ED3B2D">
      <w:pPr>
        <w:shd w:val="clear" w:color="auto" w:fill="FFFFFF"/>
        <w:rPr>
          <w:szCs w:val="28"/>
        </w:rPr>
      </w:pPr>
      <w:r w:rsidRPr="003902FF">
        <w:rPr>
          <w:szCs w:val="28"/>
        </w:rPr>
        <w:t>1. В электронном виде на официальном портале </w:t>
      </w:r>
      <w:hyperlink r:id="rId15" w:tgtFrame="_blank" w:history="1">
        <w:r w:rsidRPr="002B4661">
          <w:rPr>
            <w:szCs w:val="28"/>
            <w:u w:val="single"/>
          </w:rPr>
          <w:t>gossluzhba.gov.ru</w:t>
        </w:r>
      </w:hyperlink>
      <w:r w:rsidRPr="003902FF">
        <w:rPr>
          <w:szCs w:val="28"/>
        </w:rPr>
        <w:t>.</w:t>
      </w:r>
    </w:p>
    <w:p w:rsidR="00ED3B2D" w:rsidRPr="003902FF" w:rsidRDefault="00ED3B2D" w:rsidP="00ED3B2D">
      <w:pPr>
        <w:shd w:val="clear" w:color="auto" w:fill="FFFFFF"/>
        <w:rPr>
          <w:szCs w:val="28"/>
        </w:rPr>
      </w:pPr>
      <w:r w:rsidRPr="003902FF">
        <w:rPr>
          <w:szCs w:val="28"/>
        </w:rPr>
        <w:t xml:space="preserve">2. Направить заказным письмом с комплектом документов по адресу: </w:t>
      </w:r>
      <w:r w:rsidRPr="002B4661">
        <w:rPr>
          <w:szCs w:val="28"/>
        </w:rPr>
        <w:t>ул. Энгельса, д.44Д, г. Челябинск, 454080</w:t>
      </w:r>
      <w:r w:rsidRPr="003902FF">
        <w:rPr>
          <w:szCs w:val="28"/>
        </w:rPr>
        <w:t>.</w:t>
      </w:r>
    </w:p>
    <w:p w:rsidR="00ED3B2D" w:rsidRPr="003902FF" w:rsidRDefault="00ED3B2D" w:rsidP="00ED3B2D">
      <w:pPr>
        <w:shd w:val="clear" w:color="auto" w:fill="FFFFFF"/>
        <w:rPr>
          <w:szCs w:val="28"/>
        </w:rPr>
      </w:pPr>
      <w:r w:rsidRPr="003902FF">
        <w:rPr>
          <w:szCs w:val="28"/>
        </w:rPr>
        <w:t xml:space="preserve">3. Предоставить лично с понедельника по четверг с </w:t>
      </w:r>
      <w:r w:rsidRPr="002B4661">
        <w:rPr>
          <w:szCs w:val="28"/>
        </w:rPr>
        <w:t>09</w:t>
      </w:r>
      <w:r w:rsidRPr="003902FF">
        <w:rPr>
          <w:szCs w:val="28"/>
        </w:rPr>
        <w:t xml:space="preserve">:00 до </w:t>
      </w:r>
      <w:r w:rsidRPr="002B4661">
        <w:rPr>
          <w:szCs w:val="28"/>
        </w:rPr>
        <w:t>17</w:t>
      </w:r>
      <w:r w:rsidRPr="003902FF">
        <w:rPr>
          <w:szCs w:val="28"/>
        </w:rPr>
        <w:t xml:space="preserve">:00, в пятницу с </w:t>
      </w:r>
      <w:r w:rsidRPr="002B4661">
        <w:rPr>
          <w:szCs w:val="28"/>
        </w:rPr>
        <w:t>09</w:t>
      </w:r>
      <w:r w:rsidRPr="003902FF">
        <w:rPr>
          <w:szCs w:val="28"/>
        </w:rPr>
        <w:t xml:space="preserve">:00 до </w:t>
      </w:r>
      <w:r w:rsidRPr="002B4661">
        <w:rPr>
          <w:szCs w:val="28"/>
        </w:rPr>
        <w:t>15</w:t>
      </w:r>
      <w:r w:rsidRPr="003902FF">
        <w:rPr>
          <w:szCs w:val="28"/>
        </w:rPr>
        <w:t>:</w:t>
      </w:r>
      <w:r>
        <w:rPr>
          <w:szCs w:val="28"/>
        </w:rPr>
        <w:t>00</w:t>
      </w:r>
      <w:r w:rsidRPr="003902FF">
        <w:rPr>
          <w:szCs w:val="28"/>
        </w:rPr>
        <w:t xml:space="preserve"> по адресу: </w:t>
      </w:r>
      <w:r w:rsidRPr="002B4661">
        <w:rPr>
          <w:szCs w:val="28"/>
        </w:rPr>
        <w:t>ул. Энгельса, д.44Д, г. Челябинск, 454080</w:t>
      </w:r>
      <w:r w:rsidRPr="003902FF">
        <w:rPr>
          <w:szCs w:val="28"/>
        </w:rPr>
        <w:t>.</w:t>
      </w:r>
    </w:p>
    <w:p w:rsidR="00ED3B2D" w:rsidRPr="003902FF" w:rsidRDefault="00ED3B2D" w:rsidP="00ED3B2D">
      <w:pPr>
        <w:shd w:val="clear" w:color="auto" w:fill="FFFFFF"/>
        <w:rPr>
          <w:szCs w:val="28"/>
        </w:rPr>
      </w:pPr>
      <w:r w:rsidRPr="003902FF">
        <w:rPr>
          <w:szCs w:val="28"/>
        </w:rPr>
        <w:t xml:space="preserve">Номера телефонов и адреса электронной почты, по которым можно получить информацию по конкурсу на включение в кадровый резерв </w:t>
      </w:r>
      <w:r w:rsidRPr="002B4661">
        <w:rPr>
          <w:szCs w:val="28"/>
        </w:rPr>
        <w:lastRenderedPageBreak/>
        <w:t xml:space="preserve">Управления </w:t>
      </w:r>
      <w:proofErr w:type="spellStart"/>
      <w:r w:rsidRPr="002B4661">
        <w:rPr>
          <w:szCs w:val="28"/>
        </w:rPr>
        <w:t>Роскомнадзора</w:t>
      </w:r>
      <w:proofErr w:type="spellEnd"/>
      <w:r w:rsidRPr="002B4661">
        <w:rPr>
          <w:szCs w:val="28"/>
        </w:rPr>
        <w:t xml:space="preserve"> по Челябинской области</w:t>
      </w:r>
      <w:r w:rsidRPr="003902FF">
        <w:rPr>
          <w:szCs w:val="28"/>
        </w:rPr>
        <w:t>: +7 (</w:t>
      </w:r>
      <w:r w:rsidRPr="002B4661">
        <w:rPr>
          <w:szCs w:val="28"/>
        </w:rPr>
        <w:t>351</w:t>
      </w:r>
      <w:r w:rsidRPr="003902FF">
        <w:rPr>
          <w:szCs w:val="28"/>
        </w:rPr>
        <w:t xml:space="preserve">) </w:t>
      </w:r>
      <w:r w:rsidRPr="002B4661">
        <w:rPr>
          <w:szCs w:val="28"/>
        </w:rPr>
        <w:t>214-02-37</w:t>
      </w:r>
      <w:r w:rsidRPr="003902FF">
        <w:rPr>
          <w:szCs w:val="28"/>
        </w:rPr>
        <w:t xml:space="preserve"> доб. </w:t>
      </w:r>
      <w:r w:rsidRPr="002B4661">
        <w:rPr>
          <w:szCs w:val="28"/>
        </w:rPr>
        <w:t>737</w:t>
      </w:r>
      <w:r w:rsidRPr="003902FF">
        <w:rPr>
          <w:szCs w:val="28"/>
        </w:rPr>
        <w:t>, </w:t>
      </w:r>
      <w:r w:rsidRPr="002B4661">
        <w:rPr>
          <w:szCs w:val="28"/>
        </w:rPr>
        <w:t>+7 (351)214-02-38</w:t>
      </w:r>
      <w:r w:rsidRPr="003902FF">
        <w:rPr>
          <w:szCs w:val="28"/>
        </w:rPr>
        <w:t xml:space="preserve">, доб. </w:t>
      </w:r>
      <w:r w:rsidRPr="002B4661">
        <w:rPr>
          <w:szCs w:val="28"/>
        </w:rPr>
        <w:t>703</w:t>
      </w:r>
      <w:r w:rsidRPr="003902FF">
        <w:rPr>
          <w:szCs w:val="28"/>
        </w:rPr>
        <w:t>.</w:t>
      </w:r>
    </w:p>
    <w:p w:rsidR="00342CE5" w:rsidRDefault="00342CE5"/>
    <w:sectPr w:rsidR="00342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A0783"/>
    <w:multiLevelType w:val="multilevel"/>
    <w:tmpl w:val="CE065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C67EC7"/>
    <w:multiLevelType w:val="multilevel"/>
    <w:tmpl w:val="FC840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4C64A2"/>
    <w:multiLevelType w:val="multilevel"/>
    <w:tmpl w:val="B1DA9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366B48"/>
    <w:multiLevelType w:val="multilevel"/>
    <w:tmpl w:val="EF4E1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AFD"/>
    <w:rsid w:val="00342CE5"/>
    <w:rsid w:val="00601AFD"/>
    <w:rsid w:val="009063E5"/>
    <w:rsid w:val="009E74F7"/>
    <w:rsid w:val="00ED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B2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3B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B2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3B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ssluzhba.gov.ru/" TargetMode="External"/><Relationship Id="rId13" Type="http://schemas.openxmlformats.org/officeDocument/2006/relationships/hyperlink" Target="https://mintrud.gov.ru/ministry/govserv/demand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gossluzhba.gov.ru/" TargetMode="External"/><Relationship Id="rId12" Type="http://schemas.openxmlformats.org/officeDocument/2006/relationships/hyperlink" Target="https://mintrud.gov.ru/uploads/editor/bc/02/%D0%97%D0%B0%D1%8F%D0%B2%D0%BB%D0%B5%D0%BD%D0%B8%D0%B5_%D0%B2%D0%BD%D1%83%D1%82%D1%80%D0%B5%D0%BD%D0%BD%D0%B5%D0%B3%D0%BE_%D0%BF%D1%80%D0%B5%D1%82%D0%B5%D0%BD%D0%B4%D0%B5%D0%BD%D1%82%D0%B0.do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regulation.gov.ru" TargetMode="External"/><Relationship Id="rId11" Type="http://schemas.openxmlformats.org/officeDocument/2006/relationships/hyperlink" Target="https://mintrud.gov.ru/uploads/editor/0b/9c/%D0%91%D0%BB%D0%B0%D0%BD%D0%BA%20%D0%90%D0%BD%D0%BA%D0%B5%D1%82%D0%B0%20667-%D1%80.rt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gossluzhba.gov.ru/" TargetMode="External"/><Relationship Id="rId10" Type="http://schemas.openxmlformats.org/officeDocument/2006/relationships/hyperlink" Target="https://mintrud.gov.ru/uploads/editor/d5/e8/%D0%97%D0%B0%D1%8F%D0%B2%D0%BB%D0%B5%D0%BD%D0%B8%D0%B5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intrud.gov.ru/uploads/editor/3d/a7/%D0%91%D0%BB%D0%B0%D0%BD%D0%BA%20%D0%BC%D0%B5%D0%B4%D0%B8%D1%86%D0%B8%D0%BD%D1%81%D0%BA%D0%BE%D0%B3%D0%BE%20%D0%B7%D0%B0%D0%BA%D0%BB%D1%8E%D1%87%D0%B5%D0%BD%D0%B8%D1%8F.doc" TargetMode="External"/><Relationship Id="rId14" Type="http://schemas.openxmlformats.org/officeDocument/2006/relationships/hyperlink" Target="https://gossluzhba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2332</Words>
  <Characters>13298</Characters>
  <Application>Microsoft Office Word</Application>
  <DocSecurity>0</DocSecurity>
  <Lines>110</Lines>
  <Paragraphs>31</Paragraphs>
  <ScaleCrop>false</ScaleCrop>
  <Company>Управление Роскомнадзора по Челябинской области</Company>
  <LinksUpToDate>false</LinksUpToDate>
  <CharactersWithSpaces>15599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Кошелева</dc:creator>
  <cp:keywords/>
  <dc:description/>
  <cp:lastModifiedBy>Наталья В. Кошелева</cp:lastModifiedBy>
  <cp:revision>7</cp:revision>
  <dcterms:created xsi:type="dcterms:W3CDTF">2021-05-06T12:12:00Z</dcterms:created>
  <dcterms:modified xsi:type="dcterms:W3CDTF">2021-05-06T12:15:00Z</dcterms:modified>
</cp:coreProperties>
</file>