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C45" w:rsidRPr="002C2E22" w:rsidRDefault="00091C45" w:rsidP="00091C45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2C2E2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Осуществление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</w:r>
    </w:p>
    <w:p w:rsidR="00091C45" w:rsidRPr="004E7A34" w:rsidRDefault="00091C45" w:rsidP="00091C45">
      <w:pPr>
        <w:spacing w:after="120" w:line="240" w:lineRule="auto"/>
        <w:ind w:firstLine="709"/>
        <w:contextualSpacing/>
        <w:jc w:val="both"/>
        <w:rPr>
          <w:i/>
          <w:color w:val="FF0000"/>
          <w:sz w:val="16"/>
          <w:szCs w:val="16"/>
          <w:u w:val="single"/>
        </w:rPr>
      </w:pPr>
    </w:p>
    <w:tbl>
      <w:tblPr>
        <w:tblStyle w:val="41"/>
        <w:tblpPr w:leftFromText="180" w:rightFromText="180" w:vertAnchor="text" w:tblpXSpec="center" w:tblpY="1"/>
        <w:tblOverlap w:val="never"/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679"/>
        <w:gridCol w:w="4958"/>
        <w:gridCol w:w="1276"/>
        <w:gridCol w:w="1275"/>
        <w:gridCol w:w="1843"/>
      </w:tblGrid>
      <w:tr w:rsidR="00091C45" w:rsidRPr="004E7A34" w:rsidTr="00731975">
        <w:trPr>
          <w:jc w:val="center"/>
        </w:trPr>
        <w:tc>
          <w:tcPr>
            <w:tcW w:w="679" w:type="dxa"/>
            <w:shd w:val="clear" w:color="auto" w:fill="BDD6EE" w:themeFill="accent1" w:themeFillTint="66"/>
            <w:vAlign w:val="center"/>
          </w:tcPr>
          <w:p w:rsidR="00091C45" w:rsidRPr="002C2E22" w:rsidRDefault="00091C45" w:rsidP="007319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E2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91C45" w:rsidRPr="002C2E22" w:rsidRDefault="00091C45" w:rsidP="007319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E2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58" w:type="dxa"/>
            <w:shd w:val="clear" w:color="auto" w:fill="BDD6EE" w:themeFill="accent1" w:themeFillTint="66"/>
            <w:vAlign w:val="center"/>
          </w:tcPr>
          <w:p w:rsidR="00091C45" w:rsidRPr="002C2E22" w:rsidRDefault="00091C45" w:rsidP="007319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E22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091C45" w:rsidRPr="002C2E22" w:rsidRDefault="00091C45" w:rsidP="0073197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C2E22">
              <w:rPr>
                <w:rFonts w:ascii="Times New Roman" w:hAnsi="Times New Roman"/>
                <w:b/>
                <w:bCs/>
              </w:rPr>
              <w:t>2018 год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:rsidR="00091C45" w:rsidRPr="002C2E22" w:rsidRDefault="00091C45" w:rsidP="0073197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C2E22">
              <w:rPr>
                <w:rFonts w:ascii="Times New Roman" w:hAnsi="Times New Roman"/>
                <w:b/>
                <w:bCs/>
              </w:rPr>
              <w:t>2019 год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091C45" w:rsidRPr="002C2E22" w:rsidRDefault="00091C45" w:rsidP="0073197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C2E22">
              <w:rPr>
                <w:rFonts w:ascii="Times New Roman" w:hAnsi="Times New Roman"/>
                <w:b/>
                <w:bCs/>
              </w:rPr>
              <w:t xml:space="preserve">в </w:t>
            </w:r>
            <w:proofErr w:type="spellStart"/>
            <w:r w:rsidRPr="002C2E22">
              <w:rPr>
                <w:rFonts w:ascii="Times New Roman" w:hAnsi="Times New Roman"/>
                <w:b/>
                <w:bCs/>
              </w:rPr>
              <w:t>т.ч</w:t>
            </w:r>
            <w:proofErr w:type="spellEnd"/>
            <w:r w:rsidRPr="002C2E22">
              <w:rPr>
                <w:rFonts w:ascii="Times New Roman" w:hAnsi="Times New Roman"/>
                <w:b/>
                <w:bCs/>
              </w:rPr>
              <w:t xml:space="preserve">. в </w:t>
            </w:r>
          </w:p>
          <w:p w:rsidR="00091C45" w:rsidRPr="002C2E22" w:rsidRDefault="00091C45" w:rsidP="0073197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C2E22">
              <w:rPr>
                <w:rFonts w:ascii="Times New Roman" w:hAnsi="Times New Roman"/>
                <w:b/>
                <w:bCs/>
                <w:lang w:val="en-US"/>
              </w:rPr>
              <w:t>IV</w:t>
            </w:r>
            <w:r w:rsidRPr="002C2E22">
              <w:rPr>
                <w:rFonts w:ascii="Times New Roman" w:hAnsi="Times New Roman"/>
                <w:b/>
                <w:bCs/>
              </w:rPr>
              <w:t xml:space="preserve"> квартале 2019 года</w:t>
            </w:r>
          </w:p>
        </w:tc>
      </w:tr>
      <w:tr w:rsidR="00091C45" w:rsidRPr="004E7A34" w:rsidTr="00731975">
        <w:trPr>
          <w:trHeight w:val="580"/>
          <w:jc w:val="center"/>
        </w:trPr>
        <w:tc>
          <w:tcPr>
            <w:tcW w:w="679" w:type="dxa"/>
            <w:shd w:val="clear" w:color="auto" w:fill="auto"/>
          </w:tcPr>
          <w:p w:rsidR="00091C45" w:rsidRPr="002C2E22" w:rsidRDefault="00091C45" w:rsidP="007319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E2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958" w:type="dxa"/>
            <w:shd w:val="clear" w:color="auto" w:fill="auto"/>
          </w:tcPr>
          <w:p w:rsidR="00091C45" w:rsidRPr="002C2E22" w:rsidRDefault="00091C45" w:rsidP="007319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2E22">
              <w:rPr>
                <w:rFonts w:ascii="Times New Roman" w:hAnsi="Times New Roman"/>
                <w:b/>
                <w:sz w:val="24"/>
                <w:szCs w:val="24"/>
              </w:rPr>
              <w:t>Поступило обращений, всего</w:t>
            </w:r>
          </w:p>
          <w:p w:rsidR="00091C45" w:rsidRPr="002C2E22" w:rsidRDefault="00091C45" w:rsidP="007319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2E22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276" w:type="dxa"/>
            <w:vAlign w:val="center"/>
          </w:tcPr>
          <w:p w:rsidR="00091C45" w:rsidRPr="00950130" w:rsidRDefault="00091C45" w:rsidP="007319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130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91C45" w:rsidRPr="00950130" w:rsidRDefault="00091C45" w:rsidP="007319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2131</w:t>
            </w:r>
          </w:p>
        </w:tc>
        <w:tc>
          <w:tcPr>
            <w:tcW w:w="1843" w:type="dxa"/>
            <w:vAlign w:val="center"/>
          </w:tcPr>
          <w:p w:rsidR="00091C45" w:rsidRPr="00950130" w:rsidRDefault="00091C45" w:rsidP="007319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570</w:t>
            </w:r>
          </w:p>
        </w:tc>
      </w:tr>
      <w:tr w:rsidR="00091C45" w:rsidRPr="004E7A34" w:rsidTr="00731975">
        <w:trPr>
          <w:jc w:val="center"/>
        </w:trPr>
        <w:tc>
          <w:tcPr>
            <w:tcW w:w="679" w:type="dxa"/>
            <w:shd w:val="clear" w:color="auto" w:fill="auto"/>
          </w:tcPr>
          <w:p w:rsidR="00091C45" w:rsidRPr="002C2E22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2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958" w:type="dxa"/>
            <w:shd w:val="clear" w:color="auto" w:fill="auto"/>
          </w:tcPr>
          <w:p w:rsidR="00091C45" w:rsidRPr="002C2E22" w:rsidRDefault="00091C45" w:rsidP="00731975">
            <w:pPr>
              <w:rPr>
                <w:rFonts w:ascii="Times New Roman" w:hAnsi="Times New Roman"/>
                <w:sz w:val="24"/>
                <w:szCs w:val="24"/>
              </w:rPr>
            </w:pPr>
            <w:r w:rsidRPr="002C2E22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1276" w:type="dxa"/>
            <w:vAlign w:val="center"/>
          </w:tcPr>
          <w:p w:rsidR="00091C45" w:rsidRPr="00950130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91C45" w:rsidRPr="00950130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1843" w:type="dxa"/>
          </w:tcPr>
          <w:p w:rsidR="00091C45" w:rsidRPr="00950130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091C45" w:rsidRPr="004E7A34" w:rsidTr="00731975">
        <w:trPr>
          <w:jc w:val="center"/>
        </w:trPr>
        <w:tc>
          <w:tcPr>
            <w:tcW w:w="679" w:type="dxa"/>
            <w:shd w:val="clear" w:color="auto" w:fill="auto"/>
          </w:tcPr>
          <w:p w:rsidR="00091C45" w:rsidRPr="002C2E22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2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958" w:type="dxa"/>
            <w:shd w:val="clear" w:color="auto" w:fill="auto"/>
          </w:tcPr>
          <w:p w:rsidR="00091C45" w:rsidRPr="002C2E22" w:rsidRDefault="00091C45" w:rsidP="00731975">
            <w:pPr>
              <w:rPr>
                <w:rFonts w:ascii="Times New Roman" w:hAnsi="Times New Roman"/>
                <w:sz w:val="24"/>
                <w:szCs w:val="24"/>
              </w:rPr>
            </w:pPr>
            <w:r w:rsidRPr="002C2E22">
              <w:rPr>
                <w:rFonts w:ascii="Times New Roman" w:hAnsi="Times New Roman"/>
                <w:sz w:val="24"/>
                <w:szCs w:val="24"/>
              </w:rPr>
              <w:t>Интернет, информационные технологии</w:t>
            </w:r>
          </w:p>
        </w:tc>
        <w:tc>
          <w:tcPr>
            <w:tcW w:w="1276" w:type="dxa"/>
            <w:vAlign w:val="center"/>
          </w:tcPr>
          <w:p w:rsidR="00091C45" w:rsidRPr="00950130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91C45" w:rsidRPr="00950130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1843" w:type="dxa"/>
          </w:tcPr>
          <w:p w:rsidR="00091C45" w:rsidRPr="00950130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091C45" w:rsidRPr="004E7A34" w:rsidTr="00731975">
        <w:trPr>
          <w:jc w:val="center"/>
        </w:trPr>
        <w:tc>
          <w:tcPr>
            <w:tcW w:w="679" w:type="dxa"/>
            <w:shd w:val="clear" w:color="auto" w:fill="auto"/>
          </w:tcPr>
          <w:p w:rsidR="00091C45" w:rsidRPr="002C2E22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22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958" w:type="dxa"/>
            <w:shd w:val="clear" w:color="auto" w:fill="auto"/>
          </w:tcPr>
          <w:p w:rsidR="00091C45" w:rsidRPr="002C2E22" w:rsidRDefault="00091C45" w:rsidP="00731975">
            <w:pPr>
              <w:rPr>
                <w:rFonts w:ascii="Times New Roman" w:hAnsi="Times New Roman"/>
                <w:sz w:val="24"/>
                <w:szCs w:val="24"/>
              </w:rPr>
            </w:pPr>
            <w:r w:rsidRPr="002C2E22"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  <w:tc>
          <w:tcPr>
            <w:tcW w:w="1276" w:type="dxa"/>
            <w:vAlign w:val="center"/>
          </w:tcPr>
          <w:p w:rsidR="00091C45" w:rsidRPr="00950130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91C45" w:rsidRPr="00950130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:rsidR="00091C45" w:rsidRPr="00950130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91C45" w:rsidRPr="004E7A34" w:rsidTr="00731975">
        <w:trPr>
          <w:jc w:val="center"/>
        </w:trPr>
        <w:tc>
          <w:tcPr>
            <w:tcW w:w="679" w:type="dxa"/>
            <w:shd w:val="clear" w:color="auto" w:fill="auto"/>
          </w:tcPr>
          <w:p w:rsidR="00091C45" w:rsidRPr="002C2E22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22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958" w:type="dxa"/>
            <w:shd w:val="clear" w:color="auto" w:fill="auto"/>
          </w:tcPr>
          <w:p w:rsidR="00091C45" w:rsidRPr="002C2E22" w:rsidRDefault="00091C45" w:rsidP="00731975">
            <w:pPr>
              <w:rPr>
                <w:rFonts w:ascii="Times New Roman" w:hAnsi="Times New Roman"/>
                <w:sz w:val="24"/>
                <w:szCs w:val="24"/>
              </w:rPr>
            </w:pPr>
            <w:r w:rsidRPr="002C2E22">
              <w:rPr>
                <w:rFonts w:ascii="Times New Roman" w:hAnsi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1276" w:type="dxa"/>
            <w:vAlign w:val="center"/>
          </w:tcPr>
          <w:p w:rsidR="00091C45" w:rsidRPr="00950130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91C45" w:rsidRPr="00950130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</w:t>
            </w:r>
          </w:p>
        </w:tc>
        <w:tc>
          <w:tcPr>
            <w:tcW w:w="1843" w:type="dxa"/>
          </w:tcPr>
          <w:p w:rsidR="00091C45" w:rsidRPr="00950130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</w:tr>
      <w:tr w:rsidR="00091C45" w:rsidRPr="004E7A34" w:rsidTr="00731975">
        <w:trPr>
          <w:jc w:val="center"/>
        </w:trPr>
        <w:tc>
          <w:tcPr>
            <w:tcW w:w="679" w:type="dxa"/>
            <w:shd w:val="clear" w:color="auto" w:fill="auto"/>
          </w:tcPr>
          <w:p w:rsidR="00091C45" w:rsidRPr="002C2E22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22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958" w:type="dxa"/>
            <w:shd w:val="clear" w:color="auto" w:fill="auto"/>
          </w:tcPr>
          <w:p w:rsidR="00091C45" w:rsidRPr="002C2E22" w:rsidRDefault="00091C45" w:rsidP="00731975">
            <w:pPr>
              <w:rPr>
                <w:rFonts w:ascii="Times New Roman" w:hAnsi="Times New Roman"/>
                <w:sz w:val="24"/>
                <w:szCs w:val="24"/>
              </w:rPr>
            </w:pPr>
            <w:r w:rsidRPr="002C2E22">
              <w:rPr>
                <w:rFonts w:ascii="Times New Roman" w:hAnsi="Times New Roman"/>
                <w:sz w:val="24"/>
                <w:szCs w:val="24"/>
              </w:rPr>
              <w:t>Вопросы административного характера</w:t>
            </w:r>
          </w:p>
        </w:tc>
        <w:tc>
          <w:tcPr>
            <w:tcW w:w="1276" w:type="dxa"/>
            <w:vAlign w:val="center"/>
          </w:tcPr>
          <w:p w:rsidR="00091C45" w:rsidRPr="00950130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91C45" w:rsidRPr="00950130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</w:t>
            </w:r>
          </w:p>
        </w:tc>
        <w:tc>
          <w:tcPr>
            <w:tcW w:w="1843" w:type="dxa"/>
          </w:tcPr>
          <w:p w:rsidR="00091C45" w:rsidRPr="00950130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</w:tr>
      <w:tr w:rsidR="00091C45" w:rsidRPr="004E7A34" w:rsidTr="00731975">
        <w:trPr>
          <w:jc w:val="center"/>
        </w:trPr>
        <w:tc>
          <w:tcPr>
            <w:tcW w:w="679" w:type="dxa"/>
            <w:shd w:val="clear" w:color="auto" w:fill="auto"/>
          </w:tcPr>
          <w:p w:rsidR="00091C45" w:rsidRPr="002C2E22" w:rsidRDefault="00091C45" w:rsidP="007319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E2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958" w:type="dxa"/>
            <w:shd w:val="clear" w:color="auto" w:fill="auto"/>
          </w:tcPr>
          <w:p w:rsidR="00091C45" w:rsidRPr="002C2E22" w:rsidRDefault="00091C45" w:rsidP="007319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2E22">
              <w:rPr>
                <w:rFonts w:ascii="Times New Roman" w:hAnsi="Times New Roman"/>
                <w:b/>
                <w:sz w:val="24"/>
                <w:szCs w:val="24"/>
              </w:rPr>
              <w:t>Тип доставки</w:t>
            </w:r>
          </w:p>
        </w:tc>
        <w:tc>
          <w:tcPr>
            <w:tcW w:w="1276" w:type="dxa"/>
            <w:vAlign w:val="center"/>
          </w:tcPr>
          <w:p w:rsidR="00091C45" w:rsidRPr="00950130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91C45" w:rsidRPr="00950130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1C45" w:rsidRPr="00950130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C45" w:rsidRPr="004E7A34" w:rsidTr="00731975">
        <w:trPr>
          <w:jc w:val="center"/>
        </w:trPr>
        <w:tc>
          <w:tcPr>
            <w:tcW w:w="679" w:type="dxa"/>
            <w:shd w:val="clear" w:color="auto" w:fill="auto"/>
          </w:tcPr>
          <w:p w:rsidR="00091C45" w:rsidRPr="002C2E22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22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958" w:type="dxa"/>
            <w:shd w:val="clear" w:color="auto" w:fill="auto"/>
          </w:tcPr>
          <w:p w:rsidR="00091C45" w:rsidRPr="002C2E22" w:rsidRDefault="00091C45" w:rsidP="00731975">
            <w:pPr>
              <w:rPr>
                <w:rFonts w:ascii="Times New Roman" w:hAnsi="Times New Roman"/>
                <w:sz w:val="24"/>
                <w:szCs w:val="24"/>
              </w:rPr>
            </w:pPr>
            <w:r w:rsidRPr="002C2E22">
              <w:rPr>
                <w:rFonts w:ascii="Times New Roman" w:hAnsi="Times New Roman"/>
                <w:sz w:val="24"/>
                <w:szCs w:val="24"/>
              </w:rPr>
              <w:t>С официального сайта</w:t>
            </w:r>
          </w:p>
        </w:tc>
        <w:tc>
          <w:tcPr>
            <w:tcW w:w="1276" w:type="dxa"/>
            <w:vAlign w:val="center"/>
          </w:tcPr>
          <w:p w:rsidR="00091C45" w:rsidRPr="00950130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91C45" w:rsidRPr="00950130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1360</w:t>
            </w:r>
          </w:p>
        </w:tc>
        <w:tc>
          <w:tcPr>
            <w:tcW w:w="1843" w:type="dxa"/>
          </w:tcPr>
          <w:p w:rsidR="00091C45" w:rsidRPr="00950130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</w:tr>
      <w:tr w:rsidR="00091C45" w:rsidRPr="004E7A34" w:rsidTr="00731975">
        <w:trPr>
          <w:jc w:val="center"/>
        </w:trPr>
        <w:tc>
          <w:tcPr>
            <w:tcW w:w="679" w:type="dxa"/>
            <w:shd w:val="clear" w:color="auto" w:fill="auto"/>
          </w:tcPr>
          <w:p w:rsidR="00091C45" w:rsidRPr="002C2E22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22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958" w:type="dxa"/>
            <w:shd w:val="clear" w:color="auto" w:fill="auto"/>
          </w:tcPr>
          <w:p w:rsidR="00091C45" w:rsidRPr="002C2E22" w:rsidRDefault="00091C45" w:rsidP="00731975">
            <w:pPr>
              <w:rPr>
                <w:rFonts w:ascii="Times New Roman" w:hAnsi="Times New Roman"/>
                <w:sz w:val="24"/>
                <w:szCs w:val="24"/>
              </w:rPr>
            </w:pPr>
            <w:r w:rsidRPr="002C2E22">
              <w:rPr>
                <w:rFonts w:ascii="Times New Roman" w:hAnsi="Times New Roman"/>
                <w:sz w:val="24"/>
                <w:szCs w:val="24"/>
              </w:rPr>
              <w:t>Заказным письмом</w:t>
            </w:r>
          </w:p>
        </w:tc>
        <w:tc>
          <w:tcPr>
            <w:tcW w:w="1276" w:type="dxa"/>
            <w:vAlign w:val="center"/>
          </w:tcPr>
          <w:p w:rsidR="00091C45" w:rsidRPr="00950130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91C45" w:rsidRPr="00950130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</w:t>
            </w:r>
          </w:p>
        </w:tc>
        <w:tc>
          <w:tcPr>
            <w:tcW w:w="1843" w:type="dxa"/>
          </w:tcPr>
          <w:p w:rsidR="00091C45" w:rsidRPr="00950130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</w:tr>
      <w:tr w:rsidR="00091C45" w:rsidRPr="004E7A34" w:rsidTr="00731975">
        <w:trPr>
          <w:jc w:val="center"/>
        </w:trPr>
        <w:tc>
          <w:tcPr>
            <w:tcW w:w="679" w:type="dxa"/>
            <w:shd w:val="clear" w:color="auto" w:fill="auto"/>
          </w:tcPr>
          <w:p w:rsidR="00091C45" w:rsidRPr="002C2E22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22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958" w:type="dxa"/>
            <w:shd w:val="clear" w:color="auto" w:fill="auto"/>
          </w:tcPr>
          <w:p w:rsidR="00091C45" w:rsidRPr="002C2E22" w:rsidRDefault="00091C45" w:rsidP="00731975">
            <w:pPr>
              <w:rPr>
                <w:rFonts w:ascii="Times New Roman" w:hAnsi="Times New Roman"/>
                <w:sz w:val="24"/>
                <w:szCs w:val="24"/>
              </w:rPr>
            </w:pPr>
            <w:r w:rsidRPr="002C2E22">
              <w:rPr>
                <w:rFonts w:ascii="Times New Roman" w:hAnsi="Times New Roman"/>
                <w:sz w:val="24"/>
                <w:szCs w:val="24"/>
              </w:rPr>
              <w:t xml:space="preserve">Нарочным </w:t>
            </w:r>
          </w:p>
        </w:tc>
        <w:tc>
          <w:tcPr>
            <w:tcW w:w="1276" w:type="dxa"/>
            <w:vAlign w:val="center"/>
          </w:tcPr>
          <w:p w:rsidR="00091C45" w:rsidRPr="00950130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91C45" w:rsidRPr="00950130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843" w:type="dxa"/>
          </w:tcPr>
          <w:p w:rsidR="00091C45" w:rsidRPr="00950130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91C45" w:rsidRPr="004E7A34" w:rsidTr="00731975">
        <w:trPr>
          <w:jc w:val="center"/>
        </w:trPr>
        <w:tc>
          <w:tcPr>
            <w:tcW w:w="679" w:type="dxa"/>
            <w:shd w:val="clear" w:color="auto" w:fill="auto"/>
          </w:tcPr>
          <w:p w:rsidR="00091C45" w:rsidRPr="002C2E22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22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958" w:type="dxa"/>
            <w:shd w:val="clear" w:color="auto" w:fill="auto"/>
          </w:tcPr>
          <w:p w:rsidR="00091C45" w:rsidRPr="002C2E22" w:rsidRDefault="00091C45" w:rsidP="00731975">
            <w:pPr>
              <w:rPr>
                <w:rFonts w:ascii="Times New Roman" w:hAnsi="Times New Roman"/>
                <w:sz w:val="24"/>
                <w:szCs w:val="24"/>
              </w:rPr>
            </w:pPr>
            <w:r w:rsidRPr="002C2E22"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1276" w:type="dxa"/>
            <w:vAlign w:val="center"/>
          </w:tcPr>
          <w:p w:rsidR="00091C45" w:rsidRPr="00950130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91C45" w:rsidRPr="00950130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843" w:type="dxa"/>
          </w:tcPr>
          <w:p w:rsidR="00091C45" w:rsidRPr="00950130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091C45" w:rsidRPr="004E7A34" w:rsidTr="00731975">
        <w:trPr>
          <w:jc w:val="center"/>
        </w:trPr>
        <w:tc>
          <w:tcPr>
            <w:tcW w:w="679" w:type="dxa"/>
            <w:shd w:val="clear" w:color="auto" w:fill="auto"/>
          </w:tcPr>
          <w:p w:rsidR="00091C45" w:rsidRPr="002C2E22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22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958" w:type="dxa"/>
            <w:shd w:val="clear" w:color="auto" w:fill="auto"/>
          </w:tcPr>
          <w:p w:rsidR="00091C45" w:rsidRPr="002C2E22" w:rsidRDefault="00091C45" w:rsidP="00731975">
            <w:pPr>
              <w:rPr>
                <w:rFonts w:ascii="Times New Roman" w:hAnsi="Times New Roman"/>
                <w:sz w:val="24"/>
                <w:szCs w:val="24"/>
              </w:rPr>
            </w:pPr>
            <w:r w:rsidRPr="002C2E22">
              <w:rPr>
                <w:rFonts w:ascii="Times New Roman" w:hAnsi="Times New Roman"/>
                <w:sz w:val="24"/>
                <w:szCs w:val="24"/>
              </w:rPr>
              <w:t xml:space="preserve">Иным способом </w:t>
            </w:r>
          </w:p>
        </w:tc>
        <w:tc>
          <w:tcPr>
            <w:tcW w:w="1276" w:type="dxa"/>
            <w:vAlign w:val="center"/>
          </w:tcPr>
          <w:p w:rsidR="00091C45" w:rsidRPr="00950130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91C45" w:rsidRPr="00950130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091C45" w:rsidRPr="00950130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C45" w:rsidRPr="004E7A34" w:rsidTr="00731975">
        <w:trPr>
          <w:jc w:val="center"/>
        </w:trPr>
        <w:tc>
          <w:tcPr>
            <w:tcW w:w="679" w:type="dxa"/>
            <w:shd w:val="clear" w:color="auto" w:fill="auto"/>
          </w:tcPr>
          <w:p w:rsidR="00091C45" w:rsidRPr="002C2E22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2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58" w:type="dxa"/>
            <w:shd w:val="clear" w:color="auto" w:fill="auto"/>
          </w:tcPr>
          <w:p w:rsidR="00091C45" w:rsidRPr="002C2E22" w:rsidRDefault="00091C45" w:rsidP="00731975">
            <w:pPr>
              <w:rPr>
                <w:rFonts w:ascii="Times New Roman" w:hAnsi="Times New Roman"/>
                <w:sz w:val="24"/>
                <w:szCs w:val="24"/>
              </w:rPr>
            </w:pPr>
            <w:r w:rsidRPr="002C2E22">
              <w:rPr>
                <w:rFonts w:ascii="Times New Roman" w:hAnsi="Times New Roman"/>
                <w:sz w:val="24"/>
                <w:szCs w:val="24"/>
              </w:rPr>
              <w:t xml:space="preserve">Переслано из ЦА Роскомнадзора, органов прокуратуры, иных государственных </w:t>
            </w:r>
          </w:p>
          <w:p w:rsidR="00091C45" w:rsidRPr="002C2E22" w:rsidRDefault="00091C45" w:rsidP="00731975">
            <w:pPr>
              <w:rPr>
                <w:rFonts w:ascii="Times New Roman" w:hAnsi="Times New Roman"/>
                <w:sz w:val="24"/>
                <w:szCs w:val="24"/>
              </w:rPr>
            </w:pPr>
            <w:r w:rsidRPr="002C2E22">
              <w:rPr>
                <w:rFonts w:ascii="Times New Roman" w:hAnsi="Times New Roman"/>
                <w:sz w:val="24"/>
                <w:szCs w:val="24"/>
              </w:rPr>
              <w:t>и органов исполнительной власти</w:t>
            </w:r>
          </w:p>
        </w:tc>
        <w:tc>
          <w:tcPr>
            <w:tcW w:w="1276" w:type="dxa"/>
            <w:vAlign w:val="center"/>
          </w:tcPr>
          <w:p w:rsidR="00091C45" w:rsidRPr="00950130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91C45" w:rsidRPr="00950130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1843" w:type="dxa"/>
            <w:vAlign w:val="center"/>
          </w:tcPr>
          <w:p w:rsidR="00091C45" w:rsidRPr="00950130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</w:tr>
      <w:tr w:rsidR="00091C45" w:rsidRPr="004E7A34" w:rsidTr="00731975">
        <w:trPr>
          <w:jc w:val="center"/>
        </w:trPr>
        <w:tc>
          <w:tcPr>
            <w:tcW w:w="679" w:type="dxa"/>
            <w:shd w:val="clear" w:color="auto" w:fill="auto"/>
          </w:tcPr>
          <w:p w:rsidR="00091C45" w:rsidRPr="002C2E22" w:rsidRDefault="00091C45" w:rsidP="007319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E22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958" w:type="dxa"/>
            <w:shd w:val="clear" w:color="auto" w:fill="auto"/>
          </w:tcPr>
          <w:p w:rsidR="00091C45" w:rsidRPr="002C2E22" w:rsidRDefault="00091C45" w:rsidP="00731975">
            <w:pPr>
              <w:rPr>
                <w:rFonts w:ascii="Times New Roman" w:hAnsi="Times New Roman"/>
                <w:sz w:val="24"/>
                <w:szCs w:val="24"/>
              </w:rPr>
            </w:pPr>
            <w:r w:rsidRPr="002C2E22">
              <w:rPr>
                <w:rFonts w:ascii="Times New Roman" w:hAnsi="Times New Roman"/>
                <w:b/>
                <w:sz w:val="24"/>
                <w:szCs w:val="24"/>
              </w:rPr>
              <w:t>Количество исполненных обращений</w:t>
            </w:r>
            <w:r w:rsidRPr="002C2E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91C45" w:rsidRPr="002C2E22" w:rsidRDefault="00091C45" w:rsidP="00731975">
            <w:pPr>
              <w:rPr>
                <w:rFonts w:ascii="Times New Roman" w:hAnsi="Times New Roman"/>
                <w:sz w:val="24"/>
                <w:szCs w:val="24"/>
              </w:rPr>
            </w:pPr>
            <w:r w:rsidRPr="002C2E22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276" w:type="dxa"/>
            <w:vAlign w:val="center"/>
          </w:tcPr>
          <w:p w:rsidR="00091C45" w:rsidRPr="00950130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91C45" w:rsidRPr="00950130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2058</w:t>
            </w:r>
          </w:p>
        </w:tc>
        <w:tc>
          <w:tcPr>
            <w:tcW w:w="1843" w:type="dxa"/>
            <w:vAlign w:val="center"/>
          </w:tcPr>
          <w:p w:rsidR="00091C45" w:rsidRPr="00950130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</w:t>
            </w:r>
          </w:p>
        </w:tc>
      </w:tr>
      <w:tr w:rsidR="00091C45" w:rsidRPr="004E7A34" w:rsidTr="00731975">
        <w:trPr>
          <w:jc w:val="center"/>
        </w:trPr>
        <w:tc>
          <w:tcPr>
            <w:tcW w:w="679" w:type="dxa"/>
            <w:shd w:val="clear" w:color="auto" w:fill="auto"/>
          </w:tcPr>
          <w:p w:rsidR="00091C45" w:rsidRPr="002C2E22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22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091C45" w:rsidRPr="002C2E22" w:rsidRDefault="00091C45" w:rsidP="00731975">
            <w:pPr>
              <w:ind w:firstLineChars="100" w:firstLine="220"/>
              <w:rPr>
                <w:rFonts w:ascii="Times New Roman" w:hAnsi="Times New Roman"/>
              </w:rPr>
            </w:pPr>
            <w:r w:rsidRPr="002C2E22">
              <w:rPr>
                <w:rFonts w:ascii="Times New Roman" w:hAnsi="Times New Roman"/>
              </w:rPr>
              <w:t>поддержан</w:t>
            </w:r>
          </w:p>
        </w:tc>
        <w:tc>
          <w:tcPr>
            <w:tcW w:w="1276" w:type="dxa"/>
            <w:vAlign w:val="center"/>
          </w:tcPr>
          <w:p w:rsidR="00091C45" w:rsidRPr="00950130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91C45" w:rsidRPr="00950130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843" w:type="dxa"/>
            <w:vAlign w:val="center"/>
          </w:tcPr>
          <w:p w:rsidR="00091C45" w:rsidRPr="00950130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091C45" w:rsidRPr="004E7A34" w:rsidTr="00731975">
        <w:trPr>
          <w:jc w:val="center"/>
        </w:trPr>
        <w:tc>
          <w:tcPr>
            <w:tcW w:w="679" w:type="dxa"/>
            <w:shd w:val="clear" w:color="auto" w:fill="auto"/>
          </w:tcPr>
          <w:p w:rsidR="00091C45" w:rsidRPr="002C2E22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22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091C45" w:rsidRPr="002C2E22" w:rsidRDefault="00091C45" w:rsidP="00731975">
            <w:pPr>
              <w:ind w:firstLineChars="100" w:firstLine="220"/>
              <w:rPr>
                <w:rFonts w:ascii="Times New Roman" w:hAnsi="Times New Roman"/>
              </w:rPr>
            </w:pPr>
            <w:r w:rsidRPr="002C2E22">
              <w:rPr>
                <w:rFonts w:ascii="Times New Roman" w:hAnsi="Times New Roman"/>
              </w:rPr>
              <w:t>не поддержан</w:t>
            </w:r>
          </w:p>
        </w:tc>
        <w:tc>
          <w:tcPr>
            <w:tcW w:w="1276" w:type="dxa"/>
            <w:vAlign w:val="center"/>
          </w:tcPr>
          <w:p w:rsidR="00091C45" w:rsidRPr="00950130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91C45" w:rsidRPr="00950130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843" w:type="dxa"/>
            <w:vAlign w:val="center"/>
          </w:tcPr>
          <w:p w:rsidR="00091C45" w:rsidRPr="00950130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</w:tr>
      <w:tr w:rsidR="00091C45" w:rsidRPr="004E7A34" w:rsidTr="00731975">
        <w:trPr>
          <w:jc w:val="center"/>
        </w:trPr>
        <w:tc>
          <w:tcPr>
            <w:tcW w:w="679" w:type="dxa"/>
            <w:shd w:val="clear" w:color="auto" w:fill="auto"/>
          </w:tcPr>
          <w:p w:rsidR="00091C45" w:rsidRPr="002C2E22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22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091C45" w:rsidRPr="002C2E22" w:rsidRDefault="00091C45" w:rsidP="00731975">
            <w:pPr>
              <w:ind w:firstLineChars="100" w:firstLine="220"/>
              <w:rPr>
                <w:rFonts w:ascii="Times New Roman" w:hAnsi="Times New Roman"/>
              </w:rPr>
            </w:pPr>
            <w:r w:rsidRPr="002C2E22">
              <w:rPr>
                <w:rFonts w:ascii="Times New Roman" w:hAnsi="Times New Roman"/>
              </w:rPr>
              <w:t>разъяснено</w:t>
            </w:r>
          </w:p>
        </w:tc>
        <w:tc>
          <w:tcPr>
            <w:tcW w:w="1276" w:type="dxa"/>
            <w:vAlign w:val="center"/>
          </w:tcPr>
          <w:p w:rsidR="00091C45" w:rsidRPr="00950130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91C45" w:rsidRPr="00950130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</w:t>
            </w:r>
          </w:p>
        </w:tc>
        <w:tc>
          <w:tcPr>
            <w:tcW w:w="1843" w:type="dxa"/>
            <w:vAlign w:val="center"/>
          </w:tcPr>
          <w:p w:rsidR="00091C45" w:rsidRPr="00950130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091C45" w:rsidRPr="004E7A34" w:rsidTr="00731975">
        <w:trPr>
          <w:jc w:val="center"/>
        </w:trPr>
        <w:tc>
          <w:tcPr>
            <w:tcW w:w="679" w:type="dxa"/>
            <w:shd w:val="clear" w:color="auto" w:fill="auto"/>
          </w:tcPr>
          <w:p w:rsidR="00091C45" w:rsidRPr="002C2E22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22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091C45" w:rsidRPr="002C2E22" w:rsidRDefault="00091C45" w:rsidP="00731975">
            <w:pPr>
              <w:ind w:firstLineChars="100" w:firstLine="220"/>
              <w:rPr>
                <w:rFonts w:ascii="Times New Roman" w:hAnsi="Times New Roman"/>
              </w:rPr>
            </w:pPr>
            <w:r w:rsidRPr="002C2E22">
              <w:rPr>
                <w:rFonts w:ascii="Times New Roman" w:hAnsi="Times New Roman"/>
              </w:rPr>
              <w:t>переслано по принадлежности</w:t>
            </w:r>
          </w:p>
        </w:tc>
        <w:tc>
          <w:tcPr>
            <w:tcW w:w="1276" w:type="dxa"/>
            <w:vAlign w:val="center"/>
          </w:tcPr>
          <w:p w:rsidR="00091C45" w:rsidRPr="00950130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91C45" w:rsidRPr="00950130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</w:t>
            </w:r>
          </w:p>
        </w:tc>
        <w:tc>
          <w:tcPr>
            <w:tcW w:w="1843" w:type="dxa"/>
            <w:vAlign w:val="center"/>
          </w:tcPr>
          <w:p w:rsidR="00091C45" w:rsidRPr="00950130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</w:tr>
      <w:tr w:rsidR="00091C45" w:rsidRPr="004E7A34" w:rsidTr="00731975">
        <w:trPr>
          <w:jc w:val="center"/>
        </w:trPr>
        <w:tc>
          <w:tcPr>
            <w:tcW w:w="679" w:type="dxa"/>
            <w:shd w:val="clear" w:color="auto" w:fill="auto"/>
          </w:tcPr>
          <w:p w:rsidR="00091C45" w:rsidRPr="002C2E22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22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091C45" w:rsidRPr="002C2E22" w:rsidRDefault="00091C45" w:rsidP="00731975">
            <w:pPr>
              <w:ind w:firstLineChars="100" w:firstLine="220"/>
              <w:rPr>
                <w:rFonts w:ascii="Times New Roman" w:hAnsi="Times New Roman"/>
              </w:rPr>
            </w:pPr>
            <w:r w:rsidRPr="002C2E22">
              <w:rPr>
                <w:rFonts w:ascii="Times New Roman" w:hAnsi="Times New Roman"/>
              </w:rPr>
              <w:t>направлено в ТО</w:t>
            </w:r>
          </w:p>
        </w:tc>
        <w:tc>
          <w:tcPr>
            <w:tcW w:w="1276" w:type="dxa"/>
            <w:vAlign w:val="center"/>
          </w:tcPr>
          <w:p w:rsidR="00091C45" w:rsidRPr="00950130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91C45" w:rsidRPr="00950130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091C45" w:rsidRPr="00950130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C45" w:rsidRPr="004E7A34" w:rsidTr="00731975">
        <w:trPr>
          <w:jc w:val="center"/>
        </w:trPr>
        <w:tc>
          <w:tcPr>
            <w:tcW w:w="679" w:type="dxa"/>
            <w:shd w:val="clear" w:color="auto" w:fill="auto"/>
          </w:tcPr>
          <w:p w:rsidR="00091C45" w:rsidRPr="002C2E22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22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091C45" w:rsidRPr="002C2E22" w:rsidRDefault="00091C45" w:rsidP="00731975">
            <w:pPr>
              <w:ind w:firstLineChars="100" w:firstLine="220"/>
              <w:rPr>
                <w:rFonts w:ascii="Times New Roman" w:hAnsi="Times New Roman"/>
              </w:rPr>
            </w:pPr>
            <w:r w:rsidRPr="002C2E22">
              <w:rPr>
                <w:rFonts w:ascii="Times New Roman" w:hAnsi="Times New Roman"/>
              </w:rPr>
              <w:t>направлено в ЦА</w:t>
            </w:r>
          </w:p>
        </w:tc>
        <w:tc>
          <w:tcPr>
            <w:tcW w:w="1276" w:type="dxa"/>
            <w:vAlign w:val="center"/>
          </w:tcPr>
          <w:p w:rsidR="00091C45" w:rsidRPr="00950130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91C45" w:rsidRPr="00950130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091C45" w:rsidRPr="00950130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1C45" w:rsidRPr="004E7A34" w:rsidTr="00731975">
        <w:trPr>
          <w:jc w:val="center"/>
        </w:trPr>
        <w:tc>
          <w:tcPr>
            <w:tcW w:w="679" w:type="dxa"/>
            <w:shd w:val="clear" w:color="auto" w:fill="auto"/>
          </w:tcPr>
          <w:p w:rsidR="00091C45" w:rsidRPr="002C2E22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22"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091C45" w:rsidRPr="002C2E22" w:rsidRDefault="00091C45" w:rsidP="00731975">
            <w:pPr>
              <w:ind w:firstLineChars="100" w:firstLine="220"/>
              <w:rPr>
                <w:rFonts w:ascii="Times New Roman" w:hAnsi="Times New Roman"/>
              </w:rPr>
            </w:pPr>
            <w:r w:rsidRPr="002C2E22">
              <w:rPr>
                <w:rFonts w:ascii="Times New Roman" w:hAnsi="Times New Roman"/>
              </w:rPr>
              <w:t>обращение отозвано гражданином</w:t>
            </w:r>
          </w:p>
        </w:tc>
        <w:tc>
          <w:tcPr>
            <w:tcW w:w="1276" w:type="dxa"/>
            <w:vAlign w:val="center"/>
          </w:tcPr>
          <w:p w:rsidR="00091C45" w:rsidRPr="00950130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91C45" w:rsidRPr="00950130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091C45" w:rsidRPr="00950130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91C45" w:rsidRPr="004E7A34" w:rsidTr="00731975">
        <w:trPr>
          <w:jc w:val="center"/>
        </w:trPr>
        <w:tc>
          <w:tcPr>
            <w:tcW w:w="679" w:type="dxa"/>
            <w:shd w:val="clear" w:color="auto" w:fill="auto"/>
          </w:tcPr>
          <w:p w:rsidR="00091C45" w:rsidRPr="002C2E22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22"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091C45" w:rsidRPr="002C2E22" w:rsidRDefault="00091C45" w:rsidP="00731975">
            <w:pPr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C2E22">
              <w:rPr>
                <w:rFonts w:ascii="Times New Roman" w:hAnsi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276" w:type="dxa"/>
            <w:vAlign w:val="center"/>
          </w:tcPr>
          <w:p w:rsidR="00091C45" w:rsidRPr="00950130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91C45" w:rsidRPr="00950130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091C45" w:rsidRPr="00950130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1C45" w:rsidRPr="004E7A34" w:rsidTr="00731975">
        <w:trPr>
          <w:jc w:val="center"/>
        </w:trPr>
        <w:tc>
          <w:tcPr>
            <w:tcW w:w="679" w:type="dxa"/>
            <w:shd w:val="clear" w:color="auto" w:fill="auto"/>
          </w:tcPr>
          <w:p w:rsidR="00091C45" w:rsidRPr="002C2E22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22"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091C45" w:rsidRPr="002C2E22" w:rsidRDefault="00091C45" w:rsidP="00731975">
            <w:pPr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C2E22">
              <w:rPr>
                <w:rFonts w:ascii="Times New Roman" w:hAnsi="Times New Roman"/>
                <w:sz w:val="24"/>
                <w:szCs w:val="24"/>
              </w:rPr>
              <w:t>переписка прекращена</w:t>
            </w:r>
          </w:p>
        </w:tc>
        <w:tc>
          <w:tcPr>
            <w:tcW w:w="1276" w:type="dxa"/>
            <w:vAlign w:val="center"/>
          </w:tcPr>
          <w:p w:rsidR="00091C45" w:rsidRPr="00950130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91C45" w:rsidRPr="00950130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091C45" w:rsidRPr="00950130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C45" w:rsidRPr="004E7A34" w:rsidTr="00731975">
        <w:trPr>
          <w:jc w:val="center"/>
        </w:trPr>
        <w:tc>
          <w:tcPr>
            <w:tcW w:w="679" w:type="dxa"/>
            <w:shd w:val="clear" w:color="auto" w:fill="auto"/>
          </w:tcPr>
          <w:p w:rsidR="00091C45" w:rsidRPr="002C2E22" w:rsidRDefault="00091C45" w:rsidP="007319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E22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091C45" w:rsidRPr="002C2E22" w:rsidRDefault="00091C45" w:rsidP="00731975">
            <w:pPr>
              <w:rPr>
                <w:rFonts w:ascii="Times New Roman" w:hAnsi="Times New Roman"/>
                <w:b/>
              </w:rPr>
            </w:pPr>
            <w:r w:rsidRPr="002C2E22">
              <w:rPr>
                <w:rFonts w:ascii="Times New Roman" w:hAnsi="Times New Roman"/>
                <w:b/>
              </w:rPr>
              <w:t>Количество обращений на рассмотрении</w:t>
            </w:r>
          </w:p>
        </w:tc>
        <w:tc>
          <w:tcPr>
            <w:tcW w:w="1276" w:type="dxa"/>
            <w:vAlign w:val="center"/>
          </w:tcPr>
          <w:p w:rsidR="00091C45" w:rsidRPr="00950130" w:rsidRDefault="00091C45" w:rsidP="007319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91C45" w:rsidRPr="00950130" w:rsidRDefault="00091C45" w:rsidP="007319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843" w:type="dxa"/>
            <w:vAlign w:val="center"/>
          </w:tcPr>
          <w:p w:rsidR="00091C45" w:rsidRPr="00950130" w:rsidRDefault="00091C45" w:rsidP="007319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</w:tr>
      <w:tr w:rsidR="00091C45" w:rsidRPr="004E7A34" w:rsidTr="00731975">
        <w:trPr>
          <w:jc w:val="center"/>
        </w:trPr>
        <w:tc>
          <w:tcPr>
            <w:tcW w:w="679" w:type="dxa"/>
            <w:shd w:val="clear" w:color="auto" w:fill="auto"/>
          </w:tcPr>
          <w:p w:rsidR="00091C45" w:rsidRPr="002C2E22" w:rsidRDefault="00091C45" w:rsidP="007319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E22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958" w:type="dxa"/>
            <w:shd w:val="clear" w:color="auto" w:fill="auto"/>
          </w:tcPr>
          <w:p w:rsidR="00091C45" w:rsidRPr="002C2E22" w:rsidRDefault="00091C45" w:rsidP="007319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2E22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обращений с истекшим </w:t>
            </w:r>
          </w:p>
          <w:p w:rsidR="00091C45" w:rsidRPr="002C2E22" w:rsidRDefault="00091C45" w:rsidP="007319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2E22">
              <w:rPr>
                <w:rFonts w:ascii="Times New Roman" w:hAnsi="Times New Roman"/>
                <w:b/>
                <w:sz w:val="24"/>
                <w:szCs w:val="24"/>
              </w:rPr>
              <w:t>сроком исполнения</w:t>
            </w:r>
          </w:p>
        </w:tc>
        <w:tc>
          <w:tcPr>
            <w:tcW w:w="1276" w:type="dxa"/>
            <w:vAlign w:val="center"/>
          </w:tcPr>
          <w:p w:rsidR="00091C45" w:rsidRPr="00950130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91C45" w:rsidRPr="00950130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091C45" w:rsidRPr="00950130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C45" w:rsidRPr="004E7A34" w:rsidTr="00731975">
        <w:trPr>
          <w:jc w:val="center"/>
        </w:trPr>
        <w:tc>
          <w:tcPr>
            <w:tcW w:w="679" w:type="dxa"/>
            <w:shd w:val="clear" w:color="auto" w:fill="auto"/>
          </w:tcPr>
          <w:p w:rsidR="00091C45" w:rsidRPr="002C2E22" w:rsidRDefault="00091C45" w:rsidP="007319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E22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958" w:type="dxa"/>
            <w:shd w:val="clear" w:color="auto" w:fill="auto"/>
          </w:tcPr>
          <w:p w:rsidR="00091C45" w:rsidRPr="002C2E22" w:rsidRDefault="00091C45" w:rsidP="007319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2E22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обращений, </w:t>
            </w:r>
          </w:p>
          <w:p w:rsidR="00091C45" w:rsidRPr="002C2E22" w:rsidRDefault="00091C45" w:rsidP="007319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2E22">
              <w:rPr>
                <w:rFonts w:ascii="Times New Roman" w:hAnsi="Times New Roman"/>
                <w:b/>
                <w:sz w:val="24"/>
                <w:szCs w:val="24"/>
              </w:rPr>
              <w:t>перенаправленных с нарушением срока</w:t>
            </w:r>
          </w:p>
        </w:tc>
        <w:tc>
          <w:tcPr>
            <w:tcW w:w="1276" w:type="dxa"/>
            <w:vAlign w:val="center"/>
          </w:tcPr>
          <w:p w:rsidR="00091C45" w:rsidRPr="00950130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91C45" w:rsidRPr="00950130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091C45" w:rsidRPr="00950130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C45" w:rsidRPr="004E7A34" w:rsidTr="00731975">
        <w:trPr>
          <w:jc w:val="center"/>
        </w:trPr>
        <w:tc>
          <w:tcPr>
            <w:tcW w:w="679" w:type="dxa"/>
            <w:shd w:val="clear" w:color="auto" w:fill="auto"/>
          </w:tcPr>
          <w:p w:rsidR="00091C45" w:rsidRPr="002C2E22" w:rsidRDefault="00091C45" w:rsidP="007319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E22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958" w:type="dxa"/>
            <w:shd w:val="clear" w:color="auto" w:fill="auto"/>
          </w:tcPr>
          <w:p w:rsidR="00091C45" w:rsidRPr="002C2E22" w:rsidRDefault="00091C45" w:rsidP="007319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2E22">
              <w:rPr>
                <w:rFonts w:ascii="Times New Roman" w:hAnsi="Times New Roman"/>
                <w:b/>
                <w:sz w:val="24"/>
                <w:szCs w:val="24"/>
              </w:rPr>
              <w:t>Повторно</w:t>
            </w:r>
          </w:p>
        </w:tc>
        <w:tc>
          <w:tcPr>
            <w:tcW w:w="1276" w:type="dxa"/>
            <w:vAlign w:val="center"/>
          </w:tcPr>
          <w:p w:rsidR="00091C45" w:rsidRPr="00950130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91C45" w:rsidRPr="00950130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vAlign w:val="center"/>
          </w:tcPr>
          <w:p w:rsidR="00091C45" w:rsidRPr="00950130" w:rsidRDefault="00091C45" w:rsidP="00731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927374" w:rsidRDefault="00927374">
      <w:bookmarkStart w:id="0" w:name="_GoBack"/>
      <w:bookmarkEnd w:id="0"/>
    </w:p>
    <w:sectPr w:rsidR="00927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0C"/>
    <w:rsid w:val="00091C45"/>
    <w:rsid w:val="00796D0C"/>
    <w:rsid w:val="0092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6136D-4811-4359-93C4-3F64ED1B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1">
    <w:name w:val="Сетка таблицы41"/>
    <w:basedOn w:val="a1"/>
    <w:next w:val="a3"/>
    <w:uiPriority w:val="59"/>
    <w:rsid w:val="00091C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91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В. Заварницина</dc:creator>
  <cp:keywords/>
  <dc:description/>
  <cp:lastModifiedBy>Эльвира В. Заварницина</cp:lastModifiedBy>
  <cp:revision>3</cp:revision>
  <dcterms:created xsi:type="dcterms:W3CDTF">2020-01-10T07:11:00Z</dcterms:created>
  <dcterms:modified xsi:type="dcterms:W3CDTF">2020-01-10T07:11:00Z</dcterms:modified>
</cp:coreProperties>
</file>