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35" w:rsidRDefault="00CE5435" w:rsidP="00CE5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37D9">
        <w:rPr>
          <w:rFonts w:ascii="Times New Roman" w:hAnsi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CE5435" w:rsidRDefault="00CE5435" w:rsidP="00CE5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E5435" w:rsidRDefault="00CE5435" w:rsidP="00CE5435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270"/>
        <w:gridCol w:w="1276"/>
        <w:gridCol w:w="1275"/>
        <w:gridCol w:w="1275"/>
      </w:tblGrid>
      <w:tr w:rsidR="00CE5435" w:rsidRPr="00D912E1" w:rsidTr="003C79A5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CE5435" w:rsidRPr="00D912E1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5435" w:rsidRPr="00D912E1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0" w:type="dxa"/>
            <w:shd w:val="clear" w:color="auto" w:fill="BDD6EE" w:themeFill="accent1" w:themeFillTint="66"/>
            <w:vAlign w:val="center"/>
          </w:tcPr>
          <w:p w:rsidR="00CE5435" w:rsidRPr="00D912E1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E5435" w:rsidRPr="00DB09C3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020 год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CE5435" w:rsidRPr="00DB09C3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том числе</w:t>
            </w: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в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 xml:space="preserve"> квартале 2021 г.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253A5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70" w:type="dxa"/>
            <w:shd w:val="clear" w:color="auto" w:fill="auto"/>
          </w:tcPr>
          <w:p w:rsidR="00CE5435" w:rsidRPr="00D912E1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CE5435" w:rsidRPr="00D912E1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D912E1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4662</w:t>
            </w:r>
          </w:p>
        </w:tc>
        <w:tc>
          <w:tcPr>
            <w:tcW w:w="1275" w:type="dxa"/>
          </w:tcPr>
          <w:p w:rsidR="00CE5435" w:rsidRPr="00D912E1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1283</w:t>
            </w:r>
          </w:p>
        </w:tc>
      </w:tr>
      <w:tr w:rsidR="00CE5435" w:rsidRPr="00D912E1" w:rsidTr="003C79A5">
        <w:trPr>
          <w:trHeight w:val="246"/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CC4">
              <w:rPr>
                <w:rFonts w:ascii="Times New Roman" w:hAnsi="Times New Roman"/>
                <w:sz w:val="24"/>
                <w:szCs w:val="24"/>
              </w:rPr>
              <w:t>исьмом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 xml:space="preserve">Переслано из ЦА </w:t>
            </w:r>
            <w:proofErr w:type="spellStart"/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Роскомнадзора</w:t>
            </w:r>
            <w:proofErr w:type="spellEnd"/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253A5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70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4580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1201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поддержан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E5435" w:rsidRPr="00D912E1" w:rsidTr="003C79A5">
        <w:trPr>
          <w:trHeight w:val="211"/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не поддержан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15CC4">
              <w:rPr>
                <w:rFonts w:ascii="Times New Roman" w:hAnsi="Times New Roman"/>
                <w:sz w:val="24"/>
                <w:szCs w:val="24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253A5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CC4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253A5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0" w:type="dxa"/>
            <w:shd w:val="clear" w:color="auto" w:fill="auto"/>
          </w:tcPr>
          <w:p w:rsidR="00CE5435" w:rsidRPr="007B49EE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253A5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0" w:type="dxa"/>
            <w:shd w:val="clear" w:color="auto" w:fill="auto"/>
          </w:tcPr>
          <w:p w:rsidR="00CE5435" w:rsidRPr="007B49EE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5435" w:rsidRPr="00D912E1" w:rsidTr="003C79A5">
        <w:trPr>
          <w:jc w:val="center"/>
        </w:trPr>
        <w:tc>
          <w:tcPr>
            <w:tcW w:w="679" w:type="dxa"/>
            <w:shd w:val="clear" w:color="auto" w:fill="auto"/>
          </w:tcPr>
          <w:p w:rsidR="00CE5435" w:rsidRPr="00253A5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70" w:type="dxa"/>
            <w:shd w:val="clear" w:color="auto" w:fill="auto"/>
          </w:tcPr>
          <w:p w:rsidR="00CE5435" w:rsidRPr="007B49EE" w:rsidRDefault="00CE5435" w:rsidP="003C7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CE5435" w:rsidRPr="00715CC4" w:rsidRDefault="00CE5435" w:rsidP="003C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0B1D1B" w:rsidRDefault="000B1D1B">
      <w:bookmarkStart w:id="0" w:name="_GoBack"/>
      <w:bookmarkEnd w:id="0"/>
    </w:p>
    <w:sectPr w:rsidR="000B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7A"/>
    <w:rsid w:val="000B1D1B"/>
    <w:rsid w:val="00117E7A"/>
    <w:rsid w:val="00C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9AA8-B754-4221-91AC-B414E78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uiPriority w:val="59"/>
    <w:rsid w:val="00CE54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2022-01-24T12:30:00Z</dcterms:created>
  <dcterms:modified xsi:type="dcterms:W3CDTF">2022-01-24T12:30:00Z</dcterms:modified>
</cp:coreProperties>
</file>