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 xml:space="preserve">Приложение к приказу </w:t>
      </w:r>
    </w:p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 xml:space="preserve">Управления Роскомнадзора </w:t>
      </w:r>
    </w:p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>по Челябинской области</w:t>
      </w:r>
    </w:p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>от _____________ № ______</w:t>
      </w:r>
    </w:p>
    <w:p w:rsidR="008F2CCC" w:rsidRDefault="008F2CCC" w:rsidP="008F2CCC">
      <w:pPr>
        <w:jc w:val="center"/>
      </w:pPr>
    </w:p>
    <w:p w:rsidR="007D54F7" w:rsidRDefault="008F2CCC" w:rsidP="00D07C6C">
      <w:pPr>
        <w:ind w:firstLine="0"/>
        <w:jc w:val="center"/>
        <w:rPr>
          <w:b/>
          <w:szCs w:val="28"/>
        </w:rPr>
      </w:pPr>
      <w:r w:rsidRPr="004C611A">
        <w:rPr>
          <w:b/>
        </w:rPr>
        <w:t xml:space="preserve">Персональный состав </w:t>
      </w:r>
      <w:r w:rsidR="008A13C4">
        <w:rPr>
          <w:b/>
          <w:szCs w:val="28"/>
        </w:rPr>
        <w:t>К</w:t>
      </w:r>
      <w:r w:rsidR="007D54F7">
        <w:rPr>
          <w:b/>
          <w:szCs w:val="28"/>
        </w:rPr>
        <w:t xml:space="preserve">омиссии по соблюдению требований </w:t>
      </w:r>
    </w:p>
    <w:p w:rsidR="008F2CCC" w:rsidRDefault="007D54F7" w:rsidP="00D07C6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конфликта интересов</w:t>
      </w:r>
    </w:p>
    <w:p w:rsidR="007D54F7" w:rsidRPr="004C611A" w:rsidRDefault="007D54F7" w:rsidP="008F2CCC">
      <w:pPr>
        <w:jc w:val="center"/>
      </w:pPr>
    </w:p>
    <w:tbl>
      <w:tblPr>
        <w:tblStyle w:val="1"/>
        <w:tblW w:w="50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289"/>
        <w:gridCol w:w="4693"/>
      </w:tblGrid>
      <w:tr w:rsidR="008F2CCC" w:rsidRPr="004C611A" w:rsidTr="008852C1">
        <w:trPr>
          <w:trHeight w:val="852"/>
          <w:jc w:val="center"/>
        </w:trPr>
        <w:tc>
          <w:tcPr>
            <w:tcW w:w="3062" w:type="dxa"/>
          </w:tcPr>
          <w:p w:rsidR="008F2CCC" w:rsidRPr="0018538A" w:rsidRDefault="008F2CCC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Председатель комиссии:</w:t>
            </w:r>
          </w:p>
        </w:tc>
        <w:tc>
          <w:tcPr>
            <w:tcW w:w="2289" w:type="dxa"/>
          </w:tcPr>
          <w:p w:rsidR="008F2CCC" w:rsidRPr="0018538A" w:rsidRDefault="003E0941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С.В. Симаков</w:t>
            </w:r>
          </w:p>
        </w:tc>
        <w:tc>
          <w:tcPr>
            <w:tcW w:w="4693" w:type="dxa"/>
          </w:tcPr>
          <w:p w:rsidR="008F2CCC" w:rsidRPr="0018538A" w:rsidRDefault="003E0941" w:rsidP="00D07C6C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B87672">
              <w:rPr>
                <w:szCs w:val="28"/>
              </w:rPr>
              <w:t>р</w:t>
            </w:r>
            <w:r w:rsidR="008F2CCC" w:rsidRPr="0018538A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  <w:r w:rsidR="00B87672">
              <w:rPr>
                <w:szCs w:val="28"/>
              </w:rPr>
              <w:t>Управления</w:t>
            </w:r>
            <w:r w:rsidR="008F2CCC" w:rsidRPr="0018538A">
              <w:rPr>
                <w:szCs w:val="28"/>
              </w:rPr>
              <w:t>;</w:t>
            </w:r>
          </w:p>
        </w:tc>
      </w:tr>
      <w:tr w:rsidR="008F2CCC" w:rsidRPr="004C611A" w:rsidTr="008852C1">
        <w:trPr>
          <w:trHeight w:val="1257"/>
          <w:jc w:val="center"/>
        </w:trPr>
        <w:tc>
          <w:tcPr>
            <w:tcW w:w="3062" w:type="dxa"/>
          </w:tcPr>
          <w:p w:rsidR="008F2CCC" w:rsidRPr="0018538A" w:rsidRDefault="008F2CCC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2289" w:type="dxa"/>
          </w:tcPr>
          <w:p w:rsidR="008F2CCC" w:rsidRPr="0018538A" w:rsidRDefault="004446E4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Е.А. Барашкова</w:t>
            </w:r>
          </w:p>
        </w:tc>
        <w:tc>
          <w:tcPr>
            <w:tcW w:w="4693" w:type="dxa"/>
          </w:tcPr>
          <w:p w:rsidR="008F2CCC" w:rsidRPr="0018538A" w:rsidRDefault="003E0941" w:rsidP="00D07C6C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8538A">
              <w:rPr>
                <w:szCs w:val="28"/>
              </w:rPr>
              <w:t>ачальник отдела</w:t>
            </w:r>
            <w:r w:rsidR="00D650B0" w:rsidRPr="00D650B0">
              <w:rPr>
                <w:szCs w:val="28"/>
              </w:rPr>
              <w:t>государственной службы, кадров и правового обеспечения</w:t>
            </w:r>
            <w:r w:rsidRPr="0018538A">
              <w:rPr>
                <w:szCs w:val="28"/>
              </w:rPr>
              <w:t>;</w:t>
            </w:r>
          </w:p>
        </w:tc>
      </w:tr>
      <w:tr w:rsidR="008F2CCC" w:rsidRPr="004C611A" w:rsidTr="00D07C6C">
        <w:trPr>
          <w:trHeight w:val="1061"/>
          <w:jc w:val="center"/>
        </w:trPr>
        <w:tc>
          <w:tcPr>
            <w:tcW w:w="3062" w:type="dxa"/>
          </w:tcPr>
          <w:p w:rsidR="008F2CCC" w:rsidRPr="0018538A" w:rsidRDefault="008F2CCC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Секретарь комиссии:</w:t>
            </w:r>
          </w:p>
        </w:tc>
        <w:tc>
          <w:tcPr>
            <w:tcW w:w="2289" w:type="dxa"/>
          </w:tcPr>
          <w:p w:rsidR="008F2CCC" w:rsidRPr="0018538A" w:rsidRDefault="00B87672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О.В. Доронина</w:t>
            </w:r>
          </w:p>
        </w:tc>
        <w:tc>
          <w:tcPr>
            <w:tcW w:w="4693" w:type="dxa"/>
            <w:vAlign w:val="center"/>
          </w:tcPr>
          <w:p w:rsidR="004F472E" w:rsidRPr="00D07C6C" w:rsidRDefault="008F2CCC" w:rsidP="00D07C6C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before="120" w:after="120"/>
              <w:ind w:left="0" w:firstLine="0"/>
              <w:jc w:val="left"/>
              <w:rPr>
                <w:szCs w:val="28"/>
              </w:rPr>
            </w:pPr>
            <w:r w:rsidRPr="00D650B0">
              <w:rPr>
                <w:szCs w:val="28"/>
              </w:rPr>
              <w:t>специалист</w:t>
            </w:r>
            <w:r w:rsidR="00D650B0" w:rsidRPr="00D650B0">
              <w:rPr>
                <w:szCs w:val="28"/>
              </w:rPr>
              <w:t>-эксперт отдела государственной службы, кадров и правового обеспечения</w:t>
            </w:r>
            <w:r w:rsidRPr="00D650B0">
              <w:rPr>
                <w:szCs w:val="28"/>
              </w:rPr>
              <w:t>;</w:t>
            </w:r>
          </w:p>
        </w:tc>
      </w:tr>
      <w:tr w:rsidR="004F472E" w:rsidRPr="004C611A" w:rsidTr="00D07C6C">
        <w:trPr>
          <w:trHeight w:val="696"/>
          <w:jc w:val="center"/>
        </w:trPr>
        <w:tc>
          <w:tcPr>
            <w:tcW w:w="3062" w:type="dxa"/>
          </w:tcPr>
          <w:p w:rsidR="004F472E" w:rsidRPr="0018538A" w:rsidRDefault="003E0941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Члены комиссии:</w:t>
            </w:r>
          </w:p>
        </w:tc>
        <w:tc>
          <w:tcPr>
            <w:tcW w:w="2289" w:type="dxa"/>
          </w:tcPr>
          <w:p w:rsidR="004F472E" w:rsidRPr="0018538A" w:rsidRDefault="00715188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Нецветаев </w:t>
            </w:r>
          </w:p>
        </w:tc>
        <w:tc>
          <w:tcPr>
            <w:tcW w:w="4693" w:type="dxa"/>
            <w:vAlign w:val="center"/>
          </w:tcPr>
          <w:p w:rsidR="004F472E" w:rsidRPr="0018538A" w:rsidRDefault="004F472E" w:rsidP="00D07C6C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8538A">
              <w:rPr>
                <w:szCs w:val="28"/>
              </w:rPr>
              <w:t>ачальник отдела</w:t>
            </w:r>
            <w:r>
              <w:rPr>
                <w:szCs w:val="28"/>
              </w:rPr>
              <w:t xml:space="preserve">контроля </w:t>
            </w:r>
            <w:r w:rsidR="00D650B0">
              <w:rPr>
                <w:szCs w:val="28"/>
              </w:rPr>
              <w:t xml:space="preserve">и </w:t>
            </w:r>
            <w:r w:rsidRPr="0018538A">
              <w:rPr>
                <w:szCs w:val="28"/>
              </w:rPr>
              <w:t>надзора в сфере связи;</w:t>
            </w:r>
          </w:p>
        </w:tc>
      </w:tr>
      <w:tr w:rsidR="004F472E" w:rsidRPr="004C611A" w:rsidTr="00D07C6C">
        <w:trPr>
          <w:trHeight w:val="990"/>
          <w:jc w:val="center"/>
        </w:trPr>
        <w:tc>
          <w:tcPr>
            <w:tcW w:w="3062" w:type="dxa"/>
          </w:tcPr>
          <w:p w:rsidR="004F472E" w:rsidRPr="0018538A" w:rsidRDefault="004F472E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</w:p>
        </w:tc>
        <w:tc>
          <w:tcPr>
            <w:tcW w:w="2289" w:type="dxa"/>
          </w:tcPr>
          <w:p w:rsidR="004F472E" w:rsidRPr="0018538A" w:rsidRDefault="00416B89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Е.Д. </w:t>
            </w:r>
            <w:proofErr w:type="spellStart"/>
            <w:r>
              <w:rPr>
                <w:szCs w:val="28"/>
              </w:rPr>
              <w:t>Беднякова</w:t>
            </w:r>
            <w:proofErr w:type="spellEnd"/>
          </w:p>
        </w:tc>
        <w:tc>
          <w:tcPr>
            <w:tcW w:w="4693" w:type="dxa"/>
            <w:vAlign w:val="center"/>
          </w:tcPr>
          <w:p w:rsidR="004F472E" w:rsidRPr="0018538A" w:rsidRDefault="00416B89" w:rsidP="00D07C6C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4F472E" w:rsidRPr="00D07C6C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4F472E" w:rsidRPr="00D07C6C">
              <w:rPr>
                <w:szCs w:val="28"/>
              </w:rPr>
              <w:t xml:space="preserve"> отдела контроля </w:t>
            </w:r>
            <w:r w:rsidR="00D650B0" w:rsidRPr="00D07C6C">
              <w:rPr>
                <w:szCs w:val="28"/>
              </w:rPr>
              <w:t xml:space="preserve">и </w:t>
            </w:r>
            <w:r w:rsidR="004F472E" w:rsidRPr="00D07C6C">
              <w:rPr>
                <w:szCs w:val="28"/>
              </w:rPr>
              <w:t>надзора в сфере массовых</w:t>
            </w:r>
            <w:r w:rsidR="005866AC">
              <w:rPr>
                <w:szCs w:val="28"/>
              </w:rPr>
              <w:t xml:space="preserve"> </w:t>
            </w:r>
            <w:r w:rsidR="004F472E" w:rsidRPr="0018538A">
              <w:rPr>
                <w:szCs w:val="28"/>
              </w:rPr>
              <w:t>коммуникаций;</w:t>
            </w:r>
          </w:p>
        </w:tc>
      </w:tr>
      <w:tr w:rsidR="004F472E" w:rsidRPr="004C611A" w:rsidTr="00D07C6C">
        <w:trPr>
          <w:trHeight w:val="1287"/>
          <w:jc w:val="center"/>
        </w:trPr>
        <w:tc>
          <w:tcPr>
            <w:tcW w:w="3062" w:type="dxa"/>
          </w:tcPr>
          <w:p w:rsidR="004F472E" w:rsidRPr="0018538A" w:rsidRDefault="004F472E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</w:p>
        </w:tc>
        <w:tc>
          <w:tcPr>
            <w:tcW w:w="2289" w:type="dxa"/>
          </w:tcPr>
          <w:p w:rsidR="004F472E" w:rsidRPr="0018538A" w:rsidRDefault="00715188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М.В. Вдовина</w:t>
            </w:r>
          </w:p>
        </w:tc>
        <w:tc>
          <w:tcPr>
            <w:tcW w:w="4693" w:type="dxa"/>
            <w:vAlign w:val="center"/>
          </w:tcPr>
          <w:p w:rsidR="004F472E" w:rsidRPr="00E902F0" w:rsidRDefault="004F472E" w:rsidP="00E902F0">
            <w:pPr>
              <w:pStyle w:val="a4"/>
              <w:numPr>
                <w:ilvl w:val="0"/>
                <w:numId w:val="1"/>
              </w:numPr>
              <w:tabs>
                <w:tab w:val="left" w:pos="-55"/>
              </w:tabs>
              <w:spacing w:before="120" w:after="120"/>
              <w:ind w:left="-55" w:firstLine="55"/>
              <w:jc w:val="left"/>
              <w:rPr>
                <w:szCs w:val="28"/>
              </w:rPr>
            </w:pPr>
            <w:r w:rsidRPr="00D650B0">
              <w:rPr>
                <w:szCs w:val="28"/>
              </w:rPr>
              <w:t xml:space="preserve">начальник отдела </w:t>
            </w:r>
            <w:r w:rsidR="008A13C4">
              <w:rPr>
                <w:szCs w:val="28"/>
              </w:rPr>
              <w:t xml:space="preserve">контроля и </w:t>
            </w:r>
            <w:r w:rsidR="00D650B0" w:rsidRPr="00D650B0">
              <w:rPr>
                <w:szCs w:val="28"/>
              </w:rPr>
              <w:t>надзора за соблюдением законодательства в сфере персональных данных</w:t>
            </w:r>
            <w:r w:rsidRPr="00D650B0">
              <w:rPr>
                <w:szCs w:val="28"/>
              </w:rPr>
              <w:t>;</w:t>
            </w:r>
          </w:p>
        </w:tc>
      </w:tr>
    </w:tbl>
    <w:p w:rsidR="00E902F0" w:rsidRPr="00E902F0" w:rsidRDefault="00E902F0" w:rsidP="00E902F0">
      <w:pPr>
        <w:ind w:firstLine="0"/>
        <w:rPr>
          <w:sz w:val="16"/>
          <w:szCs w:val="16"/>
        </w:rPr>
      </w:pPr>
    </w:p>
    <w:tbl>
      <w:tblPr>
        <w:tblStyle w:val="11"/>
        <w:tblW w:w="50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8"/>
        <w:gridCol w:w="2210"/>
        <w:gridCol w:w="58"/>
        <w:gridCol w:w="4700"/>
      </w:tblGrid>
      <w:tr w:rsidR="00E902F0" w:rsidRPr="009F723B" w:rsidTr="00E902F0">
        <w:trPr>
          <w:jc w:val="center"/>
        </w:trPr>
        <w:tc>
          <w:tcPr>
            <w:tcW w:w="3001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268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Д.Г. Демьянов</w:t>
            </w:r>
          </w:p>
        </w:tc>
        <w:tc>
          <w:tcPr>
            <w:tcW w:w="4700" w:type="dxa"/>
            <w:vAlign w:val="center"/>
          </w:tcPr>
          <w:p w:rsidR="00E902F0" w:rsidRPr="009F723B" w:rsidRDefault="00E902F0" w:rsidP="00E902F0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декан факультета «Экономики и права»</w:t>
            </w:r>
            <w:r w:rsidR="008A13C4">
              <w:rPr>
                <w:szCs w:val="28"/>
              </w:rPr>
              <w:t xml:space="preserve"> Челябинского филиала ФГБОУ </w:t>
            </w:r>
            <w:proofErr w:type="gramStart"/>
            <w:r w:rsidR="008A13C4">
              <w:rPr>
                <w:szCs w:val="28"/>
              </w:rPr>
              <w:t>В</w:t>
            </w:r>
            <w:r w:rsidRPr="009F723B">
              <w:rPr>
                <w:szCs w:val="28"/>
              </w:rPr>
              <w:t>О</w:t>
            </w:r>
            <w:proofErr w:type="gramEnd"/>
            <w:r w:rsidRPr="009F723B">
              <w:rPr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Федерации», кандидат </w:t>
            </w:r>
            <w:r>
              <w:rPr>
                <w:szCs w:val="28"/>
              </w:rPr>
              <w:t>экономических</w:t>
            </w:r>
            <w:r w:rsidRPr="009F723B">
              <w:rPr>
                <w:szCs w:val="28"/>
              </w:rPr>
              <w:t xml:space="preserve"> наук</w:t>
            </w:r>
            <w:r>
              <w:rPr>
                <w:szCs w:val="28"/>
              </w:rPr>
              <w:t>, доцент</w:t>
            </w:r>
            <w:r w:rsidRPr="009F723B">
              <w:rPr>
                <w:szCs w:val="28"/>
              </w:rPr>
              <w:t>;</w:t>
            </w:r>
          </w:p>
        </w:tc>
      </w:tr>
      <w:tr w:rsidR="00E902F0" w:rsidRPr="009F723B" w:rsidTr="00E902F0">
        <w:trPr>
          <w:jc w:val="center"/>
        </w:trPr>
        <w:tc>
          <w:tcPr>
            <w:tcW w:w="3001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268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Е.К. Шибанова</w:t>
            </w:r>
          </w:p>
        </w:tc>
        <w:tc>
          <w:tcPr>
            <w:tcW w:w="4700" w:type="dxa"/>
            <w:vAlign w:val="center"/>
          </w:tcPr>
          <w:p w:rsidR="00E902F0" w:rsidRPr="00F21B68" w:rsidRDefault="00E902F0" w:rsidP="00E902F0">
            <w:pPr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учебно-методического отдела</w:t>
            </w:r>
            <w:r w:rsidR="008A13C4">
              <w:rPr>
                <w:szCs w:val="28"/>
              </w:rPr>
              <w:t xml:space="preserve"> ФГБОУ </w:t>
            </w:r>
            <w:proofErr w:type="gramStart"/>
            <w:r w:rsidR="008A13C4">
              <w:rPr>
                <w:szCs w:val="28"/>
              </w:rPr>
              <w:t>В</w:t>
            </w:r>
            <w:r w:rsidRPr="009F723B">
              <w:rPr>
                <w:szCs w:val="28"/>
              </w:rPr>
              <w:t>О</w:t>
            </w:r>
            <w:proofErr w:type="gramEnd"/>
            <w:r w:rsidRPr="009F723B">
              <w:rPr>
                <w:szCs w:val="28"/>
              </w:rPr>
              <w:t xml:space="preserve"> «Российская академия народного хозяйства и государственной службы при П</w:t>
            </w:r>
            <w:r>
              <w:rPr>
                <w:szCs w:val="28"/>
              </w:rPr>
              <w:t>резиденте Российской Федерации», доцент</w:t>
            </w:r>
            <w:r w:rsidRPr="009F723B">
              <w:rPr>
                <w:szCs w:val="28"/>
              </w:rPr>
              <w:t>;</w:t>
            </w:r>
          </w:p>
        </w:tc>
      </w:tr>
      <w:tr w:rsidR="00E902F0" w:rsidRPr="009F723B" w:rsidTr="00E902F0">
        <w:tblPrEx>
          <w:jc w:val="left"/>
        </w:tblPrEx>
        <w:tc>
          <w:tcPr>
            <w:tcW w:w="2943" w:type="dxa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lastRenderedPageBreak/>
              <w:t>Независимый эксперт (представитель высшего образовательного учреждения)</w:t>
            </w:r>
          </w:p>
        </w:tc>
        <w:tc>
          <w:tcPr>
            <w:tcW w:w="2268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Терещук</w:t>
            </w:r>
            <w:proofErr w:type="spellEnd"/>
          </w:p>
        </w:tc>
        <w:tc>
          <w:tcPr>
            <w:tcW w:w="4758" w:type="dxa"/>
            <w:gridSpan w:val="2"/>
          </w:tcPr>
          <w:p w:rsidR="00E902F0" w:rsidRPr="009F723B" w:rsidRDefault="00E902F0" w:rsidP="00E902F0">
            <w:pPr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Pr="009F723B">
              <w:rPr>
                <w:szCs w:val="28"/>
              </w:rPr>
              <w:t>з</w:t>
            </w:r>
            <w:r>
              <w:rPr>
                <w:szCs w:val="28"/>
              </w:rPr>
              <w:t>аведующего кафедры «Э</w:t>
            </w:r>
            <w:r w:rsidRPr="009F723B">
              <w:rPr>
                <w:szCs w:val="28"/>
              </w:rPr>
              <w:t>кономики и менеджмента</w:t>
            </w:r>
            <w:r>
              <w:rPr>
                <w:szCs w:val="28"/>
              </w:rPr>
              <w:t>»</w:t>
            </w:r>
            <w:r w:rsidR="008A13C4">
              <w:rPr>
                <w:szCs w:val="28"/>
              </w:rPr>
              <w:t xml:space="preserve"> Челябинского филиала ФГБОУ </w:t>
            </w:r>
            <w:proofErr w:type="gramStart"/>
            <w:r w:rsidR="008A13C4">
              <w:rPr>
                <w:szCs w:val="28"/>
              </w:rPr>
              <w:t>В</w:t>
            </w:r>
            <w:r w:rsidRPr="009F723B">
              <w:rPr>
                <w:szCs w:val="28"/>
              </w:rPr>
              <w:t>О</w:t>
            </w:r>
            <w:proofErr w:type="gramEnd"/>
            <w:r w:rsidRPr="009F723B">
              <w:rPr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</w:t>
            </w:r>
            <w:r>
              <w:rPr>
                <w:szCs w:val="28"/>
              </w:rPr>
              <w:t>и», кандидат социологических наук, доцент</w:t>
            </w:r>
            <w:r w:rsidRPr="009F723B">
              <w:rPr>
                <w:szCs w:val="28"/>
              </w:rPr>
              <w:t>.</w:t>
            </w:r>
          </w:p>
        </w:tc>
      </w:tr>
    </w:tbl>
    <w:p w:rsidR="00AC4950" w:rsidRPr="00E902F0" w:rsidRDefault="00AC4950" w:rsidP="00E902F0">
      <w:pPr>
        <w:jc w:val="center"/>
      </w:pPr>
    </w:p>
    <w:sectPr w:rsidR="00AC4950" w:rsidRPr="00E902F0" w:rsidSect="008F2C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BF4"/>
    <w:multiLevelType w:val="hybridMultilevel"/>
    <w:tmpl w:val="6F22D5E0"/>
    <w:lvl w:ilvl="0" w:tplc="602A9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F2CCC"/>
    <w:rsid w:val="00030005"/>
    <w:rsid w:val="000E743E"/>
    <w:rsid w:val="00130F94"/>
    <w:rsid w:val="0035049B"/>
    <w:rsid w:val="003B4CF4"/>
    <w:rsid w:val="003E0941"/>
    <w:rsid w:val="00416B89"/>
    <w:rsid w:val="004446E4"/>
    <w:rsid w:val="004F472E"/>
    <w:rsid w:val="005866AC"/>
    <w:rsid w:val="006B1B28"/>
    <w:rsid w:val="00715188"/>
    <w:rsid w:val="007D54F7"/>
    <w:rsid w:val="008852C1"/>
    <w:rsid w:val="008A13C4"/>
    <w:rsid w:val="008F2CCC"/>
    <w:rsid w:val="00AC4950"/>
    <w:rsid w:val="00B87672"/>
    <w:rsid w:val="00C370AE"/>
    <w:rsid w:val="00CC6916"/>
    <w:rsid w:val="00CD0319"/>
    <w:rsid w:val="00D07C6C"/>
    <w:rsid w:val="00D650B0"/>
    <w:rsid w:val="00D920FA"/>
    <w:rsid w:val="00E902F0"/>
    <w:rsid w:val="00F4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F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0B0"/>
    <w:pPr>
      <w:ind w:left="720"/>
      <w:contextualSpacing/>
    </w:pPr>
  </w:style>
  <w:style w:type="table" w:customStyle="1" w:styleId="11">
    <w:name w:val="Сетка таблицы11"/>
    <w:basedOn w:val="a1"/>
    <w:next w:val="a3"/>
    <w:rsid w:val="00E9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Борисова</dc:creator>
  <cp:lastModifiedBy>ov.doronina</cp:lastModifiedBy>
  <cp:revision>4</cp:revision>
  <dcterms:created xsi:type="dcterms:W3CDTF">2021-01-28T10:48:00Z</dcterms:created>
  <dcterms:modified xsi:type="dcterms:W3CDTF">2022-07-13T08:59:00Z</dcterms:modified>
</cp:coreProperties>
</file>