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78B">
        <w:rPr>
          <w:rFonts w:ascii="Times New Roman" w:hAnsi="Times New Roman" w:cs="Times New Roman"/>
          <w:sz w:val="24"/>
          <w:szCs w:val="24"/>
        </w:rPr>
        <w:t>Руководителю Управления Роскомнадзора по Челябинской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BD578B">
        <w:rPr>
          <w:rFonts w:ascii="Times New Roman" w:hAnsi="Times New Roman" w:cs="Times New Roman"/>
          <w:sz w:val="24"/>
          <w:szCs w:val="24"/>
        </w:rPr>
        <w:t>Управление Роскомнадзора по Челябинской области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BD57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223" w:rsidRDefault="00111223" w:rsidP="00EA2440">
      <w:pPr>
        <w:spacing w:after="0" w:line="240" w:lineRule="auto"/>
      </w:pPr>
      <w:r>
        <w:separator/>
      </w:r>
    </w:p>
  </w:endnote>
  <w:endnote w:type="continuationSeparator" w:id="0">
    <w:p w:rsidR="00111223" w:rsidRDefault="00111223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223" w:rsidRDefault="00111223" w:rsidP="00EA2440">
      <w:pPr>
        <w:spacing w:after="0" w:line="240" w:lineRule="auto"/>
      </w:pPr>
      <w:r>
        <w:separator/>
      </w:r>
    </w:p>
  </w:footnote>
  <w:footnote w:type="continuationSeparator" w:id="0">
    <w:p w:rsidR="00111223" w:rsidRDefault="00111223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1223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D578B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D505B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767B1-57A7-4DE8-8B59-5ECA8CC9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ea.barashkova</cp:lastModifiedBy>
  <cp:revision>2</cp:revision>
  <cp:lastPrinted>2018-06-07T12:59:00Z</cp:lastPrinted>
  <dcterms:created xsi:type="dcterms:W3CDTF">2020-12-16T03:13:00Z</dcterms:created>
  <dcterms:modified xsi:type="dcterms:W3CDTF">2020-12-16T03:13:00Z</dcterms:modified>
</cp:coreProperties>
</file>